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86E4" w14:textId="77777777" w:rsidR="00B41F4B" w:rsidRPr="00E236A0" w:rsidRDefault="00B41F4B" w:rsidP="00B41F4B">
      <w:pPr>
        <w:rPr>
          <w:rFonts w:ascii="Roboto" w:eastAsia="Calibri" w:hAnsi="Roboto"/>
          <w:color w:val="000000"/>
          <w:sz w:val="4"/>
          <w:szCs w:val="16"/>
          <w:lang w:eastAsia="en-US"/>
        </w:rPr>
      </w:pPr>
    </w:p>
    <w:p w14:paraId="778ED488" w14:textId="77777777" w:rsidR="00B41F4B" w:rsidRPr="00E236A0" w:rsidRDefault="00B577B6" w:rsidP="00B577B6">
      <w:pPr>
        <w:pStyle w:val="berschrift2"/>
        <w:spacing w:after="0"/>
        <w:ind w:left="0"/>
        <w:jc w:val="center"/>
        <w:rPr>
          <w:rFonts w:ascii="Roboto" w:eastAsia="Calibri" w:hAnsi="Roboto"/>
          <w:color w:val="E8307A"/>
          <w:szCs w:val="48"/>
          <w:lang w:eastAsia="en-US"/>
        </w:rPr>
      </w:pPr>
      <w:r w:rsidRPr="00E236A0">
        <w:rPr>
          <w:rFonts w:ascii="Roboto" w:eastAsia="Malgun Gothic" w:hAnsi="Roboto"/>
          <w:color w:val="E8307A"/>
          <w:sz w:val="32"/>
          <w:szCs w:val="32"/>
        </w:rPr>
        <w:t>Datenschutzerklärung</w:t>
      </w:r>
    </w:p>
    <w:p w14:paraId="3D7C616A" w14:textId="77777777" w:rsidR="00B41F4B" w:rsidRPr="00B868DC" w:rsidRDefault="00B41F4B" w:rsidP="00B868DC">
      <w:pPr>
        <w:ind w:right="-283"/>
        <w:rPr>
          <w:rFonts w:ascii="Roboto" w:eastAsia="Calibri" w:hAnsi="Roboto"/>
          <w:color w:val="000000"/>
          <w:sz w:val="20"/>
          <w:szCs w:val="20"/>
          <w:lang w:eastAsia="en-US"/>
        </w:rPr>
      </w:pPr>
    </w:p>
    <w:p w14:paraId="67B1EAA9" w14:textId="77777777" w:rsidR="00B577B6" w:rsidRPr="00B868DC" w:rsidRDefault="00B577B6" w:rsidP="00B868DC">
      <w:pPr>
        <w:numPr>
          <w:ilvl w:val="1"/>
          <w:numId w:val="11"/>
        </w:numPr>
        <w:tabs>
          <w:tab w:val="clear" w:pos="644"/>
        </w:tabs>
        <w:ind w:left="426" w:right="-283" w:hanging="425"/>
        <w:jc w:val="both"/>
        <w:rPr>
          <w:rFonts w:ascii="Roboto" w:hAnsi="Roboto" w:cs="Tahoma"/>
          <w:b/>
          <w:sz w:val="20"/>
          <w:szCs w:val="20"/>
        </w:rPr>
      </w:pPr>
      <w:r w:rsidRPr="00B868DC">
        <w:rPr>
          <w:rFonts w:ascii="Roboto" w:hAnsi="Roboto" w:cs="Tahoma"/>
          <w:b/>
          <w:sz w:val="20"/>
          <w:szCs w:val="20"/>
        </w:rPr>
        <w:t>Datenverarbeitung aufgrund gesetzlicher Bestimmungen:</w:t>
      </w:r>
    </w:p>
    <w:p w14:paraId="68318829" w14:textId="7DE42D06" w:rsidR="00D9604D" w:rsidRPr="00D9604D" w:rsidRDefault="00B577B6" w:rsidP="00D9604D">
      <w:pPr>
        <w:ind w:left="426"/>
        <w:rPr>
          <w:rFonts w:ascii="Roboto" w:hAnsi="Roboto" w:cs="Calibri"/>
          <w:color w:val="000000"/>
          <w:sz w:val="20"/>
          <w:szCs w:val="20"/>
        </w:rPr>
      </w:pPr>
      <w:r w:rsidRPr="00B868DC">
        <w:rPr>
          <w:rFonts w:ascii="Roboto" w:hAnsi="Roboto" w:cs="Calibri"/>
          <w:color w:val="000000"/>
          <w:sz w:val="20"/>
          <w:szCs w:val="20"/>
        </w:rPr>
        <w:t xml:space="preserve">Die im Vertrag angegebenen personenbezogenen Daten, insbesondere Name, Anschrift, Geburtsdaten, Steuer- und Telefonnummer sowie Bankdaten, die allein zum Zwecke der Durchführung </w:t>
      </w:r>
      <w:r w:rsidR="00D9604D">
        <w:rPr>
          <w:rFonts w:ascii="Roboto" w:hAnsi="Roboto" w:cs="Calibri"/>
          <w:color w:val="000000"/>
          <w:sz w:val="20"/>
          <w:szCs w:val="20"/>
        </w:rPr>
        <w:t>des Kurses</w:t>
      </w:r>
      <w:r w:rsidRPr="00B868DC">
        <w:rPr>
          <w:rFonts w:ascii="Roboto" w:hAnsi="Roboto" w:cs="Calibri"/>
          <w:color w:val="000000"/>
          <w:sz w:val="20"/>
          <w:szCs w:val="20"/>
        </w:rPr>
        <w:t xml:space="preserve"> notwendig und erforderlich sind, werden auf Grundlage gesetzlicher Berechtigungen erhoben. </w:t>
      </w:r>
      <w:r w:rsidRPr="00B868DC">
        <w:rPr>
          <w:rFonts w:ascii="Roboto" w:hAnsi="Roboto" w:cs="Calibri"/>
          <w:b/>
          <w:sz w:val="20"/>
          <w:szCs w:val="20"/>
        </w:rPr>
        <w:t>Das Stadttheater Bruneck erhebt Ihre personenbezogenen Daten ausschließlich</w:t>
      </w:r>
      <w:r w:rsidRPr="00B868DC">
        <w:rPr>
          <w:rFonts w:ascii="Roboto" w:hAnsi="Roboto" w:cs="Calibri"/>
          <w:sz w:val="20"/>
          <w:szCs w:val="20"/>
        </w:rPr>
        <w:t xml:space="preserve"> </w:t>
      </w:r>
      <w:r w:rsidRPr="00B868DC">
        <w:rPr>
          <w:rStyle w:val="Fett"/>
          <w:rFonts w:ascii="Roboto" w:hAnsi="Roboto" w:cs="Calibri"/>
          <w:sz w:val="20"/>
          <w:szCs w:val="20"/>
        </w:rPr>
        <w:t xml:space="preserve">für die Aufnahme, Beendigung oder Durchführung </w:t>
      </w:r>
      <w:r w:rsidR="00D9604D">
        <w:rPr>
          <w:rStyle w:val="Fett"/>
          <w:rFonts w:ascii="Roboto" w:hAnsi="Roboto" w:cs="Calibri"/>
          <w:sz w:val="20"/>
          <w:szCs w:val="20"/>
        </w:rPr>
        <w:t>des Kurses</w:t>
      </w:r>
      <w:r w:rsidRPr="00B868DC">
        <w:rPr>
          <w:rFonts w:ascii="Roboto" w:hAnsi="Roboto" w:cs="Calibri"/>
          <w:sz w:val="20"/>
          <w:szCs w:val="20"/>
        </w:rPr>
        <w:t>.</w:t>
      </w:r>
      <w:r w:rsidR="00D9604D">
        <w:rPr>
          <w:rFonts w:ascii="Roboto" w:hAnsi="Roboto" w:cs="Calibri"/>
          <w:sz w:val="20"/>
          <w:szCs w:val="20"/>
        </w:rPr>
        <w:br/>
      </w:r>
      <w:r w:rsidR="00D9604D">
        <w:rPr>
          <w:rFonts w:ascii="Roboto" w:hAnsi="Roboto" w:cs="Calibri"/>
          <w:color w:val="000000"/>
          <w:sz w:val="20"/>
          <w:szCs w:val="20"/>
        </w:rPr>
        <w:t>D</w:t>
      </w:r>
      <w:r w:rsidR="00D9604D" w:rsidRPr="00D9604D">
        <w:rPr>
          <w:rFonts w:ascii="Roboto" w:hAnsi="Roboto" w:cs="Calibri"/>
          <w:color w:val="000000"/>
          <w:sz w:val="20"/>
          <w:szCs w:val="20"/>
        </w:rPr>
        <w:t>ie eigenen personenbezogenen Daten und die personenbezogenen Daten der Kinder können</w:t>
      </w:r>
      <w:r w:rsidR="00D9604D" w:rsidRPr="00D9604D">
        <w:rPr>
          <w:rFonts w:ascii="Roboto" w:hAnsi="Roboto" w:cs="Calibri"/>
          <w:color w:val="000000"/>
          <w:sz w:val="20"/>
          <w:szCs w:val="20"/>
        </w:rPr>
        <w:t xml:space="preserve"> </w:t>
      </w:r>
      <w:r w:rsidR="00D9604D" w:rsidRPr="00D9604D">
        <w:rPr>
          <w:rFonts w:ascii="Roboto" w:hAnsi="Roboto" w:cs="Calibri"/>
          <w:color w:val="000000"/>
          <w:sz w:val="20"/>
          <w:szCs w:val="20"/>
        </w:rPr>
        <w:t xml:space="preserve">zu institutionellen Zwecken im Zusammenhang mit dem aktuellen Projekt an die Familienagentur </w:t>
      </w:r>
      <w:r w:rsidR="00D9604D">
        <w:rPr>
          <w:rFonts w:ascii="Roboto" w:hAnsi="Roboto" w:cs="Calibri"/>
          <w:color w:val="000000"/>
          <w:sz w:val="20"/>
          <w:szCs w:val="20"/>
        </w:rPr>
        <w:t xml:space="preserve">des Landes Südtirol </w:t>
      </w:r>
      <w:r w:rsidR="00D9604D" w:rsidRPr="00D9604D">
        <w:rPr>
          <w:rFonts w:ascii="Roboto" w:hAnsi="Roboto" w:cs="Calibri"/>
          <w:color w:val="000000"/>
          <w:sz w:val="20"/>
          <w:szCs w:val="20"/>
        </w:rPr>
        <w:t>weitergegeben werden. Die Betroffenen/</w:t>
      </w:r>
      <w:r w:rsidR="00D9604D">
        <w:rPr>
          <w:rFonts w:ascii="Roboto" w:hAnsi="Roboto" w:cs="Calibri"/>
          <w:color w:val="000000"/>
          <w:sz w:val="20"/>
          <w:szCs w:val="20"/>
        </w:rPr>
        <w:t>D</w:t>
      </w:r>
      <w:r w:rsidR="00D9604D" w:rsidRPr="00D9604D">
        <w:rPr>
          <w:rFonts w:ascii="Roboto" w:hAnsi="Roboto" w:cs="Calibri"/>
          <w:color w:val="000000"/>
          <w:sz w:val="20"/>
          <w:szCs w:val="20"/>
        </w:rPr>
        <w:t>ie Träger der elterlichen Verantwortung können solche personenbezogenen Daten auch zum Zweck der Durchführung von Umfragen zur Qualität und Zufriedenheit des Dienstes mitteilen.</w:t>
      </w:r>
    </w:p>
    <w:p w14:paraId="7E25F62E" w14:textId="77777777" w:rsidR="00B577B6" w:rsidRPr="00D9604D" w:rsidRDefault="00B577B6" w:rsidP="00B868DC">
      <w:pPr>
        <w:ind w:left="426" w:right="-283"/>
        <w:jc w:val="both"/>
        <w:rPr>
          <w:rFonts w:ascii="Roboto" w:hAnsi="Roboto" w:cs="Calibri"/>
          <w:sz w:val="12"/>
          <w:szCs w:val="12"/>
        </w:rPr>
      </w:pPr>
    </w:p>
    <w:p w14:paraId="11623A99" w14:textId="77777777" w:rsidR="00B577B6" w:rsidRPr="00B868DC" w:rsidRDefault="00B577B6" w:rsidP="00B868DC">
      <w:pPr>
        <w:numPr>
          <w:ilvl w:val="1"/>
          <w:numId w:val="11"/>
        </w:numPr>
        <w:tabs>
          <w:tab w:val="clear" w:pos="644"/>
        </w:tabs>
        <w:ind w:left="426" w:right="-283" w:hanging="425"/>
        <w:jc w:val="both"/>
        <w:rPr>
          <w:rFonts w:ascii="Roboto" w:hAnsi="Roboto" w:cs="Tahoma"/>
          <w:b/>
          <w:sz w:val="20"/>
          <w:szCs w:val="20"/>
        </w:rPr>
      </w:pPr>
      <w:r w:rsidRPr="00B868DC">
        <w:rPr>
          <w:rFonts w:ascii="Roboto" w:hAnsi="Roboto" w:cs="Tahoma"/>
          <w:b/>
          <w:sz w:val="20"/>
          <w:szCs w:val="20"/>
        </w:rPr>
        <w:t>Einwilligung in die Datennutzung für Werbe- und Präsentationszwecke:</w:t>
      </w:r>
    </w:p>
    <w:p w14:paraId="006ECB0A" w14:textId="77777777" w:rsidR="00B577B6" w:rsidRPr="00B868DC" w:rsidRDefault="00B577B6" w:rsidP="00B868DC">
      <w:pPr>
        <w:ind w:left="426" w:right="-283"/>
        <w:rPr>
          <w:rFonts w:ascii="Roboto" w:hAnsi="Roboto" w:cs="Calibri"/>
          <w:color w:val="000000"/>
          <w:sz w:val="20"/>
          <w:szCs w:val="20"/>
        </w:rPr>
      </w:pPr>
      <w:r w:rsidRPr="00B868DC">
        <w:rPr>
          <w:rFonts w:ascii="Roboto" w:hAnsi="Roboto" w:cs="Calibri"/>
          <w:color w:val="000000"/>
          <w:sz w:val="20"/>
          <w:szCs w:val="20"/>
        </w:rPr>
        <w:t xml:space="preserve">Hiermit erkläre ich mich einverstanden, dass bearbeitete und unbearbeitete Fotos und/oder Videos sowie Tonaufnahmen in gekürzter und ungekürzter Fassung, auf denen ich abgelichtet bzw. zu hören bin, vom Stadttheater Bruneck </w:t>
      </w:r>
      <w:r w:rsidRPr="00B868DC">
        <w:rPr>
          <w:rFonts w:ascii="Roboto" w:hAnsi="Roboto" w:cs="Calibri"/>
          <w:b/>
          <w:color w:val="000000"/>
          <w:sz w:val="20"/>
          <w:szCs w:val="20"/>
        </w:rPr>
        <w:t>unentgeltlich sowie zeitlich und örtlich uneingeschränkt und unbegrenzt</w:t>
      </w:r>
      <w:r w:rsidRPr="00B868DC">
        <w:rPr>
          <w:rFonts w:ascii="Roboto" w:hAnsi="Roboto" w:cs="Calibri"/>
          <w:color w:val="000000"/>
          <w:sz w:val="20"/>
          <w:szCs w:val="20"/>
        </w:rPr>
        <w:t xml:space="preserve"> gespeichert und für folgende Zwecke verwendet werden dürfen:</w:t>
      </w:r>
    </w:p>
    <w:p w14:paraId="356FEEBD" w14:textId="77777777" w:rsidR="00B577B6" w:rsidRPr="00B868DC" w:rsidRDefault="00B577B6" w:rsidP="00B868DC">
      <w:pPr>
        <w:pStyle w:val="Listenabsatz"/>
        <w:numPr>
          <w:ilvl w:val="0"/>
          <w:numId w:val="12"/>
        </w:numPr>
        <w:ind w:left="709" w:right="-283" w:hanging="284"/>
        <w:rPr>
          <w:rFonts w:ascii="Roboto" w:hAnsi="Roboto" w:cs="Calibri"/>
          <w:color w:val="000000"/>
          <w:sz w:val="20"/>
          <w:szCs w:val="20"/>
        </w:rPr>
      </w:pPr>
      <w:r w:rsidRPr="00B868DC">
        <w:rPr>
          <w:rFonts w:ascii="Roboto" w:hAnsi="Roboto" w:cs="Calibri"/>
          <w:color w:val="000000"/>
          <w:sz w:val="20"/>
          <w:szCs w:val="20"/>
        </w:rPr>
        <w:t>Veröffentlichung auf der Homepage des Stadttheater Bruneck, in den Social Medias und Plattformen (z.B. Facebook, Twitter, Youtube) und allen zukünftigen Medien und Plattformen des Stadttheater Bruneck.</w:t>
      </w:r>
    </w:p>
    <w:p w14:paraId="222693AB" w14:textId="77777777" w:rsidR="00B577B6" w:rsidRPr="00B868DC" w:rsidRDefault="00B577B6" w:rsidP="00B868DC">
      <w:pPr>
        <w:pStyle w:val="Listenabsatz"/>
        <w:numPr>
          <w:ilvl w:val="0"/>
          <w:numId w:val="12"/>
        </w:numPr>
        <w:ind w:left="709" w:right="-283" w:hanging="284"/>
        <w:rPr>
          <w:rFonts w:ascii="Roboto" w:hAnsi="Roboto" w:cs="Calibri"/>
          <w:color w:val="000000"/>
          <w:sz w:val="20"/>
          <w:szCs w:val="20"/>
        </w:rPr>
      </w:pPr>
      <w:r w:rsidRPr="00B868DC">
        <w:rPr>
          <w:rFonts w:ascii="Roboto" w:hAnsi="Roboto" w:cs="Calibri"/>
          <w:color w:val="000000"/>
          <w:sz w:val="20"/>
          <w:szCs w:val="20"/>
        </w:rPr>
        <w:t>Für Print- und Informationsmaterialien des Stadttheater Bruneck wie etwa Newsletter, Monatsprogramme, Flyer, Plakate.</w:t>
      </w:r>
    </w:p>
    <w:p w14:paraId="3CFBBF3E" w14:textId="77777777" w:rsidR="00B577B6" w:rsidRPr="00B868DC" w:rsidRDefault="00B577B6" w:rsidP="00B868DC">
      <w:pPr>
        <w:pStyle w:val="Listenabsatz"/>
        <w:numPr>
          <w:ilvl w:val="0"/>
          <w:numId w:val="12"/>
        </w:numPr>
        <w:ind w:left="709" w:right="-283" w:hanging="284"/>
        <w:rPr>
          <w:rFonts w:ascii="Roboto" w:hAnsi="Roboto" w:cs="Calibri"/>
          <w:color w:val="000000"/>
          <w:sz w:val="20"/>
          <w:szCs w:val="20"/>
        </w:rPr>
      </w:pPr>
      <w:r w:rsidRPr="00B868DC">
        <w:rPr>
          <w:rFonts w:ascii="Roboto" w:hAnsi="Roboto" w:cs="Calibri"/>
          <w:color w:val="000000"/>
          <w:sz w:val="20"/>
          <w:szCs w:val="20"/>
        </w:rPr>
        <w:t>Für Presseaussendungen und Reportagen an Print-, Onlinemedien sowie Radiosender und TV-Anstalten und Kinobetreiber.</w:t>
      </w:r>
    </w:p>
    <w:p w14:paraId="20E4893D" w14:textId="77777777" w:rsidR="00B577B6" w:rsidRPr="00B868DC" w:rsidRDefault="00B577B6" w:rsidP="00B868DC">
      <w:pPr>
        <w:tabs>
          <w:tab w:val="left" w:pos="284"/>
          <w:tab w:val="left" w:pos="2977"/>
          <w:tab w:val="left" w:pos="3261"/>
        </w:tabs>
        <w:ind w:left="426" w:right="-283"/>
        <w:jc w:val="both"/>
        <w:rPr>
          <w:rFonts w:ascii="Roboto" w:hAnsi="Roboto" w:cs="Tahoma"/>
          <w:sz w:val="20"/>
          <w:szCs w:val="20"/>
        </w:rPr>
      </w:pPr>
      <w:r w:rsidRPr="00B868DC">
        <w:rPr>
          <w:rFonts w:ascii="Roboto" w:hAnsi="Roboto" w:cs="Tahoma"/>
          <w:sz w:val="20"/>
          <w:szCs w:val="20"/>
        </w:rPr>
        <w:t>Das Stadttheater Bruneck ist berechtigt, Dritten die Nutzung des Video-, Bild- und Tonmaterial in</w:t>
      </w:r>
      <w:r w:rsidRPr="00B868DC">
        <w:rPr>
          <w:rFonts w:ascii="Roboto" w:hAnsi="Roboto" w:cs="Calibri"/>
          <w:color w:val="000000"/>
          <w:sz w:val="20"/>
          <w:szCs w:val="20"/>
        </w:rPr>
        <w:t xml:space="preserve"> bearbeitetet/gekürzter bzw. unbearbeiteter/ungekürzter Form ganz oder teilweise zu gestatten (z.B. Printmedien, Radio).  </w:t>
      </w:r>
      <w:r w:rsidRPr="00B868DC">
        <w:rPr>
          <w:rFonts w:ascii="Roboto" w:hAnsi="Roboto" w:cs="Tahoma"/>
          <w:sz w:val="20"/>
          <w:szCs w:val="20"/>
        </w:rPr>
        <w:t>Der Weiterverkauf oder die Weitergabe des Video-, Bild- und Tonmaterials an Dritte zur kommerziellen</w:t>
      </w:r>
      <w:r w:rsidRPr="00B868DC">
        <w:rPr>
          <w:rFonts w:ascii="Roboto" w:hAnsi="Roboto" w:cs="Calibri"/>
          <w:color w:val="000000"/>
          <w:sz w:val="20"/>
          <w:szCs w:val="20"/>
        </w:rPr>
        <w:t xml:space="preserve"> Nutzung ist </w:t>
      </w:r>
      <w:r w:rsidRPr="00B868DC">
        <w:rPr>
          <w:rFonts w:ascii="Roboto" w:hAnsi="Roboto" w:cs="Calibri"/>
          <w:b/>
          <w:color w:val="000000"/>
          <w:sz w:val="20"/>
          <w:szCs w:val="20"/>
        </w:rPr>
        <w:t>zulässig</w:t>
      </w:r>
      <w:r w:rsidRPr="00B868DC">
        <w:rPr>
          <w:rFonts w:ascii="Roboto" w:hAnsi="Roboto" w:cs="Calibri"/>
          <w:color w:val="000000"/>
          <w:sz w:val="20"/>
          <w:szCs w:val="20"/>
        </w:rPr>
        <w:t xml:space="preserve">. </w:t>
      </w:r>
      <w:r w:rsidRPr="00B868DC">
        <w:rPr>
          <w:rFonts w:ascii="Roboto" w:hAnsi="Roboto" w:cs="Tahoma"/>
          <w:sz w:val="20"/>
          <w:szCs w:val="20"/>
        </w:rPr>
        <w:t>Eine eventuelle Vergütung für die Übertragung dieser Rechte bleibt einer besonderen Vereinbarung vorbehalten. Die Vergütung entfällt bei der Herstellung von Bild- und/oder Bildtonträgern und bei Direktwiedergabe für Reportagesendungen. Reportagesendungen liegen vor, wenn die Wiedergabezeit zehn Minuten nicht überschreitet und nicht mehr als ein Viertel der Produktion wiedergegeben wird. Das gilt unabhängig von der Zeit, die zwischen der Aufzeichnung bzw. der Livewiedergabe und der Reportagesendung vergangen ist.</w:t>
      </w:r>
    </w:p>
    <w:p w14:paraId="7A71A938" w14:textId="77777777" w:rsidR="00B577B6" w:rsidRPr="00B868DC" w:rsidRDefault="00B577B6" w:rsidP="00B868DC">
      <w:pPr>
        <w:ind w:left="426" w:right="-283"/>
        <w:rPr>
          <w:rFonts w:ascii="Roboto" w:hAnsi="Roboto" w:cs="Calibri"/>
          <w:color w:val="000000"/>
          <w:sz w:val="20"/>
          <w:szCs w:val="20"/>
        </w:rPr>
      </w:pPr>
      <w:r w:rsidRPr="00B868DC">
        <w:rPr>
          <w:rFonts w:ascii="Roboto" w:hAnsi="Roboto" w:cs="Calibri"/>
          <w:color w:val="000000"/>
          <w:sz w:val="20"/>
          <w:szCs w:val="20"/>
        </w:rPr>
        <w:t xml:space="preserve">Der Stadttheater Bruneck versichert, dass das Video-, Bild- und Tonmaterial </w:t>
      </w:r>
      <w:r w:rsidRPr="00B868DC">
        <w:rPr>
          <w:rFonts w:ascii="Roboto" w:hAnsi="Roboto" w:cs="Calibri"/>
          <w:b/>
          <w:color w:val="000000"/>
          <w:sz w:val="20"/>
          <w:szCs w:val="20"/>
        </w:rPr>
        <w:t>nicht für Zwecke unerlaubter oder strafbarer Handlungen oder in rufschädigender Art verwendet wird.</w:t>
      </w:r>
      <w:r w:rsidRPr="00B868DC">
        <w:rPr>
          <w:rFonts w:ascii="Roboto" w:hAnsi="Roboto" w:cs="Calibri"/>
          <w:color w:val="000000"/>
          <w:sz w:val="20"/>
          <w:szCs w:val="20"/>
        </w:rPr>
        <w:t xml:space="preserve"> </w:t>
      </w:r>
    </w:p>
    <w:p w14:paraId="7575D528" w14:textId="77777777" w:rsidR="00B577B6" w:rsidRPr="00B868DC" w:rsidRDefault="00B577B6" w:rsidP="00B868DC">
      <w:pPr>
        <w:tabs>
          <w:tab w:val="num" w:pos="851"/>
        </w:tabs>
        <w:ind w:left="426" w:right="-283" w:hanging="425"/>
        <w:rPr>
          <w:rFonts w:ascii="Roboto" w:hAnsi="Roboto" w:cs="Calibri"/>
          <w:color w:val="000000"/>
          <w:sz w:val="20"/>
          <w:szCs w:val="20"/>
        </w:rPr>
      </w:pPr>
      <w:r w:rsidRPr="00B868DC">
        <w:rPr>
          <w:rFonts w:ascii="Roboto" w:hAnsi="Roboto" w:cs="Calibri"/>
          <w:color w:val="000000"/>
          <w:sz w:val="20"/>
          <w:szCs w:val="20"/>
        </w:rPr>
        <w:tab/>
        <w:t>Die Namensnennung der Abgelichteten steht im Ermessen der Einrichtung. Anschrift oder andere private Daten (E-Mail-Adresse, Steuernummer, Bankdaten u.Ä.)</w:t>
      </w:r>
      <w:r w:rsidRPr="00B868DC">
        <w:rPr>
          <w:rFonts w:ascii="Roboto" w:hAnsi="Roboto"/>
          <w:color w:val="000000"/>
          <w:sz w:val="20"/>
          <w:szCs w:val="20"/>
        </w:rPr>
        <w:t xml:space="preserve"> </w:t>
      </w:r>
      <w:r w:rsidRPr="00B868DC">
        <w:rPr>
          <w:rFonts w:ascii="Roboto" w:hAnsi="Roboto" w:cs="Calibri"/>
          <w:color w:val="000000"/>
          <w:sz w:val="20"/>
          <w:szCs w:val="20"/>
        </w:rPr>
        <w:t>werden nicht veröffentlicht.</w:t>
      </w:r>
    </w:p>
    <w:p w14:paraId="447F5DA3" w14:textId="77777777" w:rsidR="00B577B6" w:rsidRPr="00D9604D" w:rsidRDefault="00B577B6" w:rsidP="00B868DC">
      <w:pPr>
        <w:ind w:left="426" w:right="-283"/>
        <w:jc w:val="both"/>
        <w:rPr>
          <w:rFonts w:ascii="Roboto" w:hAnsi="Roboto" w:cs="Calibri"/>
          <w:sz w:val="12"/>
          <w:szCs w:val="12"/>
        </w:rPr>
      </w:pPr>
    </w:p>
    <w:p w14:paraId="653804AA" w14:textId="54AC02F1" w:rsidR="00B577B6" w:rsidRPr="00B868DC" w:rsidRDefault="00B577B6" w:rsidP="00B868DC">
      <w:pPr>
        <w:tabs>
          <w:tab w:val="left" w:pos="284"/>
          <w:tab w:val="left" w:pos="2977"/>
          <w:tab w:val="left" w:pos="3261"/>
        </w:tabs>
        <w:ind w:left="426" w:right="-283"/>
        <w:jc w:val="both"/>
        <w:rPr>
          <w:rFonts w:ascii="Roboto" w:hAnsi="Roboto" w:cs="Calibri"/>
          <w:sz w:val="20"/>
          <w:szCs w:val="20"/>
        </w:rPr>
      </w:pPr>
      <w:r w:rsidRPr="00B868DC">
        <w:rPr>
          <w:rFonts w:ascii="Roboto" w:eastAsia="MS Gothic" w:hAnsi="Roboto" w:cs="Cambria Math"/>
          <w:color w:val="000000"/>
          <w:sz w:val="20"/>
          <w:szCs w:val="20"/>
        </w:rPr>
        <w:tab/>
      </w:r>
      <w:sdt>
        <w:sdtPr>
          <w:rPr>
            <w:rFonts w:ascii="Roboto" w:eastAsia="MS Gothic" w:hAnsi="Roboto" w:cs="Cambria Math"/>
            <w:color w:val="000000"/>
            <w:sz w:val="20"/>
            <w:szCs w:val="20"/>
          </w:rPr>
          <w:id w:val="340820232"/>
          <w14:checkbox>
            <w14:checked w14:val="0"/>
            <w14:checkedState w14:val="2612" w14:font="MS Gothic"/>
            <w14:uncheckedState w14:val="2610" w14:font="MS Gothic"/>
          </w14:checkbox>
        </w:sdtPr>
        <w:sdtEndPr/>
        <w:sdtContent>
          <w:r w:rsidR="00667DA9">
            <w:rPr>
              <w:rFonts w:ascii="MS Gothic" w:eastAsia="MS Gothic" w:hAnsi="MS Gothic" w:cs="Cambria Math" w:hint="eastAsia"/>
              <w:color w:val="000000"/>
              <w:sz w:val="20"/>
              <w:szCs w:val="20"/>
            </w:rPr>
            <w:t>☐</w:t>
          </w:r>
        </w:sdtContent>
      </w:sdt>
      <w:r w:rsidRPr="00B868DC">
        <w:rPr>
          <w:rFonts w:ascii="Roboto" w:eastAsia="MS Gothic" w:hAnsi="Roboto" w:cs="Calibri"/>
          <w:color w:val="000000"/>
          <w:sz w:val="20"/>
          <w:szCs w:val="20"/>
        </w:rPr>
        <w:tab/>
        <w:t xml:space="preserve">Ich stimme zu </w:t>
      </w:r>
      <w:r w:rsidRPr="00B868DC">
        <w:rPr>
          <w:rFonts w:ascii="Roboto" w:eastAsia="MS Gothic" w:hAnsi="Roboto" w:cs="Calibri"/>
          <w:color w:val="000000"/>
          <w:sz w:val="20"/>
          <w:szCs w:val="20"/>
        </w:rPr>
        <w:tab/>
      </w:r>
      <w:sdt>
        <w:sdtPr>
          <w:rPr>
            <w:rFonts w:ascii="Cambria Math" w:eastAsia="MS Gothic" w:hAnsi="Cambria Math" w:cs="Cambria Math"/>
            <w:color w:val="000000"/>
            <w:sz w:val="20"/>
            <w:szCs w:val="20"/>
          </w:rPr>
          <w:id w:val="920518077"/>
          <w14:checkbox>
            <w14:checked w14:val="0"/>
            <w14:checkedState w14:val="2612" w14:font="MS Gothic"/>
            <w14:uncheckedState w14:val="2610" w14:font="MS Gothic"/>
          </w14:checkbox>
        </w:sdtPr>
        <w:sdtEndPr/>
        <w:sdtContent>
          <w:r w:rsidR="00667DA9">
            <w:rPr>
              <w:rFonts w:ascii="MS Gothic" w:eastAsia="MS Gothic" w:hAnsi="MS Gothic" w:cs="Cambria Math" w:hint="eastAsia"/>
              <w:color w:val="000000"/>
              <w:sz w:val="20"/>
              <w:szCs w:val="20"/>
            </w:rPr>
            <w:t>☐</w:t>
          </w:r>
        </w:sdtContent>
      </w:sdt>
      <w:r w:rsidRPr="00B868DC">
        <w:rPr>
          <w:rFonts w:ascii="Roboto" w:eastAsia="MS Gothic" w:hAnsi="Roboto" w:cs="Calibri"/>
          <w:color w:val="000000"/>
          <w:sz w:val="20"/>
          <w:szCs w:val="20"/>
        </w:rPr>
        <w:tab/>
        <w:t>Ich stimme NICHT zu</w:t>
      </w:r>
    </w:p>
    <w:p w14:paraId="3117CE6B" w14:textId="77777777" w:rsidR="00B577B6" w:rsidRPr="00D9604D" w:rsidRDefault="00B577B6" w:rsidP="00B868DC">
      <w:pPr>
        <w:ind w:left="426" w:right="-283"/>
        <w:jc w:val="both"/>
        <w:rPr>
          <w:rFonts w:ascii="Roboto" w:hAnsi="Roboto" w:cs="Calibri"/>
          <w:sz w:val="12"/>
          <w:szCs w:val="12"/>
        </w:rPr>
      </w:pPr>
    </w:p>
    <w:p w14:paraId="79569E7B" w14:textId="77777777" w:rsidR="00B577B6" w:rsidRPr="00B868DC" w:rsidRDefault="00B577B6" w:rsidP="00B868DC">
      <w:pPr>
        <w:numPr>
          <w:ilvl w:val="1"/>
          <w:numId w:val="11"/>
        </w:numPr>
        <w:tabs>
          <w:tab w:val="clear" w:pos="644"/>
          <w:tab w:val="num" w:pos="851"/>
        </w:tabs>
        <w:ind w:left="426" w:right="-283" w:hanging="425"/>
        <w:rPr>
          <w:rFonts w:ascii="Roboto" w:hAnsi="Roboto" w:cs="Calibri"/>
          <w:b/>
          <w:sz w:val="20"/>
          <w:szCs w:val="20"/>
        </w:rPr>
      </w:pPr>
      <w:r w:rsidRPr="00B868DC">
        <w:rPr>
          <w:rFonts w:ascii="Roboto" w:hAnsi="Roboto" w:cs="Calibri"/>
          <w:b/>
          <w:color w:val="000000"/>
          <w:sz w:val="20"/>
          <w:szCs w:val="20"/>
        </w:rPr>
        <w:t>Einwilligung in die Datennutzung zu weiteren Zwecken</w:t>
      </w:r>
    </w:p>
    <w:p w14:paraId="0B0ADD0E" w14:textId="77777777" w:rsidR="00B577B6" w:rsidRPr="00B868DC" w:rsidRDefault="00B577B6" w:rsidP="00B868DC">
      <w:pPr>
        <w:ind w:left="426" w:right="-283"/>
        <w:rPr>
          <w:rFonts w:ascii="Roboto" w:hAnsi="Roboto" w:cs="Calibri"/>
          <w:sz w:val="20"/>
          <w:szCs w:val="20"/>
        </w:rPr>
      </w:pPr>
      <w:r w:rsidRPr="00B868DC">
        <w:rPr>
          <w:rFonts w:ascii="Roboto" w:hAnsi="Roboto" w:cs="Calibri"/>
          <w:color w:val="000000"/>
          <w:sz w:val="20"/>
          <w:szCs w:val="20"/>
        </w:rPr>
        <w:t>Ich willige ein, dass mir das Stadttheater Bruneck postalisch, per E-Mail, Telefon, Informationen und Angebote zu weiteren Angeboten zum Zwecke der Werbung übersendet.</w:t>
      </w:r>
    </w:p>
    <w:p w14:paraId="3ACF2C0A" w14:textId="77777777" w:rsidR="00B577B6" w:rsidRPr="00D9604D" w:rsidRDefault="00B577B6" w:rsidP="00B868DC">
      <w:pPr>
        <w:ind w:left="426" w:right="-283"/>
        <w:rPr>
          <w:rFonts w:ascii="Roboto" w:hAnsi="Roboto" w:cs="Calibri"/>
          <w:sz w:val="12"/>
          <w:szCs w:val="12"/>
          <w:highlight w:val="yellow"/>
        </w:rPr>
      </w:pPr>
    </w:p>
    <w:p w14:paraId="38D96030" w14:textId="14548E5D" w:rsidR="00B577B6" w:rsidRPr="00B868DC" w:rsidRDefault="00B577B6" w:rsidP="00B868DC">
      <w:pPr>
        <w:tabs>
          <w:tab w:val="left" w:pos="284"/>
          <w:tab w:val="left" w:pos="2977"/>
          <w:tab w:val="left" w:pos="3261"/>
        </w:tabs>
        <w:ind w:left="426" w:right="-283"/>
        <w:jc w:val="both"/>
        <w:rPr>
          <w:rFonts w:ascii="Roboto" w:hAnsi="Roboto" w:cs="Calibri"/>
          <w:sz w:val="20"/>
          <w:szCs w:val="20"/>
        </w:rPr>
      </w:pPr>
      <w:r w:rsidRPr="00B868DC">
        <w:rPr>
          <w:rFonts w:ascii="Roboto" w:eastAsia="MS Gothic" w:hAnsi="Roboto" w:cs="Cambria Math"/>
          <w:color w:val="000000"/>
          <w:sz w:val="20"/>
          <w:szCs w:val="20"/>
        </w:rPr>
        <w:tab/>
      </w:r>
      <w:sdt>
        <w:sdtPr>
          <w:rPr>
            <w:rFonts w:ascii="Roboto" w:eastAsia="MS Gothic" w:hAnsi="Roboto" w:cs="Cambria Math"/>
            <w:color w:val="000000"/>
            <w:sz w:val="20"/>
            <w:szCs w:val="20"/>
          </w:rPr>
          <w:id w:val="571857314"/>
          <w14:checkbox>
            <w14:checked w14:val="0"/>
            <w14:checkedState w14:val="2612" w14:font="MS Gothic"/>
            <w14:uncheckedState w14:val="2610" w14:font="MS Gothic"/>
          </w14:checkbox>
        </w:sdtPr>
        <w:sdtEndPr/>
        <w:sdtContent>
          <w:r w:rsidR="00667DA9">
            <w:rPr>
              <w:rFonts w:ascii="MS Gothic" w:eastAsia="MS Gothic" w:hAnsi="MS Gothic" w:cs="Cambria Math" w:hint="eastAsia"/>
              <w:color w:val="000000"/>
              <w:sz w:val="20"/>
              <w:szCs w:val="20"/>
            </w:rPr>
            <w:t>☐</w:t>
          </w:r>
        </w:sdtContent>
      </w:sdt>
      <w:r w:rsidRPr="00B868DC">
        <w:rPr>
          <w:rFonts w:ascii="Roboto" w:eastAsia="MS Gothic" w:hAnsi="Roboto" w:cs="Calibri"/>
          <w:color w:val="000000"/>
          <w:sz w:val="20"/>
          <w:szCs w:val="20"/>
        </w:rPr>
        <w:tab/>
        <w:t xml:space="preserve">Ich stimme zu </w:t>
      </w:r>
      <w:r w:rsidRPr="00B868DC">
        <w:rPr>
          <w:rFonts w:ascii="Roboto" w:eastAsia="MS Gothic" w:hAnsi="Roboto" w:cs="Calibri"/>
          <w:color w:val="000000"/>
          <w:sz w:val="20"/>
          <w:szCs w:val="20"/>
        </w:rPr>
        <w:tab/>
      </w:r>
      <w:sdt>
        <w:sdtPr>
          <w:rPr>
            <w:rFonts w:ascii="Roboto" w:eastAsia="MS Gothic" w:hAnsi="Roboto" w:cs="Calibri"/>
            <w:color w:val="000000"/>
            <w:sz w:val="20"/>
            <w:szCs w:val="20"/>
          </w:rPr>
          <w:id w:val="678545060"/>
          <w14:checkbox>
            <w14:checked w14:val="0"/>
            <w14:checkedState w14:val="2612" w14:font="MS Gothic"/>
            <w14:uncheckedState w14:val="2610" w14:font="MS Gothic"/>
          </w14:checkbox>
        </w:sdtPr>
        <w:sdtEndPr/>
        <w:sdtContent>
          <w:r w:rsidR="00667DA9">
            <w:rPr>
              <w:rFonts w:ascii="MS Gothic" w:eastAsia="MS Gothic" w:hAnsi="MS Gothic" w:cs="Calibri" w:hint="eastAsia"/>
              <w:color w:val="000000"/>
              <w:sz w:val="20"/>
              <w:szCs w:val="20"/>
            </w:rPr>
            <w:t>☐</w:t>
          </w:r>
        </w:sdtContent>
      </w:sdt>
      <w:r w:rsidRPr="00B868DC">
        <w:rPr>
          <w:rFonts w:ascii="Roboto" w:eastAsia="MS Gothic" w:hAnsi="Roboto" w:cs="Calibri"/>
          <w:color w:val="000000"/>
          <w:sz w:val="20"/>
          <w:szCs w:val="20"/>
        </w:rPr>
        <w:tab/>
        <w:t>Ich stimme NICHT zu</w:t>
      </w:r>
    </w:p>
    <w:p w14:paraId="064BE224" w14:textId="77777777" w:rsidR="00B577B6" w:rsidRPr="00D9604D" w:rsidRDefault="00B577B6" w:rsidP="00B868DC">
      <w:pPr>
        <w:ind w:left="426" w:right="-283"/>
        <w:rPr>
          <w:rFonts w:ascii="Roboto" w:hAnsi="Roboto" w:cs="Calibri"/>
          <w:sz w:val="12"/>
          <w:szCs w:val="12"/>
        </w:rPr>
      </w:pPr>
    </w:p>
    <w:p w14:paraId="282F243F" w14:textId="77777777" w:rsidR="00B577B6" w:rsidRPr="00B868DC" w:rsidRDefault="00B577B6" w:rsidP="00B868DC">
      <w:pPr>
        <w:ind w:left="426" w:right="-283"/>
        <w:rPr>
          <w:rFonts w:ascii="Roboto" w:hAnsi="Roboto" w:cs="Calibri"/>
          <w:b/>
          <w:sz w:val="20"/>
          <w:szCs w:val="20"/>
        </w:rPr>
      </w:pPr>
      <w:r w:rsidRPr="00B868DC">
        <w:rPr>
          <w:rFonts w:ascii="Roboto" w:hAnsi="Roboto" w:cs="Calibri"/>
          <w:b/>
          <w:color w:val="000000"/>
          <w:sz w:val="20"/>
          <w:szCs w:val="20"/>
        </w:rPr>
        <w:t>Ihre Rechte: Auskunft, Berichtigung, Löschung und Sperrung, Widerspruchsrecht</w:t>
      </w:r>
    </w:p>
    <w:p w14:paraId="338E3BF6" w14:textId="77777777" w:rsidR="00B577B6" w:rsidRPr="00B868DC" w:rsidRDefault="00B577B6" w:rsidP="00B868DC">
      <w:pPr>
        <w:ind w:left="426" w:right="-283"/>
        <w:rPr>
          <w:rFonts w:ascii="Roboto" w:hAnsi="Roboto" w:cs="Calibri"/>
          <w:sz w:val="20"/>
          <w:szCs w:val="20"/>
        </w:rPr>
      </w:pPr>
      <w:r w:rsidRPr="00B868DC">
        <w:rPr>
          <w:rFonts w:ascii="Roboto" w:hAnsi="Roboto" w:cs="Calibri"/>
          <w:color w:val="000000"/>
          <w:sz w:val="20"/>
          <w:szCs w:val="20"/>
        </w:rPr>
        <w:t xml:space="preserve">Sie sind gemäß § 15 EU-DSGVO (Europäische Datenschutz-Grundverordnung) jederzeit berechtigt, gegenüber dem Stadttheater Bruneck um umfangreiche </w:t>
      </w:r>
      <w:r w:rsidRPr="00B868DC">
        <w:rPr>
          <w:rFonts w:ascii="Roboto" w:hAnsi="Roboto" w:cs="Calibri"/>
          <w:b/>
          <w:color w:val="000000"/>
          <w:sz w:val="20"/>
          <w:szCs w:val="20"/>
        </w:rPr>
        <w:t>Auskunftserteilung</w:t>
      </w:r>
      <w:r w:rsidRPr="00B868DC">
        <w:rPr>
          <w:rFonts w:ascii="Roboto" w:hAnsi="Roboto" w:cs="Calibri"/>
          <w:color w:val="000000"/>
          <w:sz w:val="20"/>
          <w:szCs w:val="20"/>
        </w:rPr>
        <w:t xml:space="preserve"> zu den zu Ihrer Person gespeicherten Daten zu ersuchen. Gemäß § 17 EU-DSGVO können Sie jederzeit gegenüber dem Stadttheater Bruneck die </w:t>
      </w:r>
      <w:r w:rsidRPr="00B868DC">
        <w:rPr>
          <w:rFonts w:ascii="Roboto" w:hAnsi="Roboto" w:cs="Calibri"/>
          <w:b/>
          <w:color w:val="000000"/>
          <w:sz w:val="20"/>
          <w:szCs w:val="20"/>
        </w:rPr>
        <w:t>Berichtigung, Löschung und Sperrung</w:t>
      </w:r>
      <w:r w:rsidRPr="00B868DC">
        <w:rPr>
          <w:rFonts w:ascii="Roboto" w:hAnsi="Roboto" w:cs="Calibri"/>
          <w:color w:val="000000"/>
          <w:sz w:val="20"/>
          <w:szCs w:val="20"/>
        </w:rPr>
        <w:t xml:space="preserve"> einzelner personenbezogener Daten verlangen. Sie können darüber hinaus jederzeit ohne Angabe von Gründen von Ihrem </w:t>
      </w:r>
      <w:r w:rsidRPr="00B868DC">
        <w:rPr>
          <w:rFonts w:ascii="Roboto" w:hAnsi="Roboto" w:cs="Calibri"/>
          <w:b/>
          <w:color w:val="000000"/>
          <w:sz w:val="20"/>
          <w:szCs w:val="20"/>
        </w:rPr>
        <w:t>Widerspruchsrecht</w:t>
      </w:r>
      <w:r w:rsidRPr="00B868DC">
        <w:rPr>
          <w:rFonts w:ascii="Roboto" w:hAnsi="Roboto" w:cs="Calibri"/>
          <w:color w:val="000000"/>
          <w:sz w:val="20"/>
          <w:szCs w:val="20"/>
        </w:rPr>
        <w:t xml:space="preserve"> Gebrauch machen und die erteilte Einwilligungserklärung mit Wirkung für die Zukunft abändern oder gänzlich widerrufen. Sie können den Widerruf entweder postalisch oder per E-Mail an den Vertragspartner übermitteln. Es entstehen Ihnen dabei keine anderen Kosten als die Portokosten bzw. die Übermittlungskosten nach den bestehenden Basistarifen.</w:t>
      </w:r>
      <w:r w:rsidRPr="00B868DC">
        <w:rPr>
          <w:rFonts w:ascii="Roboto" w:hAnsi="Roboto" w:cs="Calibri"/>
          <w:sz w:val="20"/>
          <w:szCs w:val="20"/>
        </w:rPr>
        <w:t xml:space="preserve"> </w:t>
      </w:r>
    </w:p>
    <w:p w14:paraId="729F133F" w14:textId="77777777" w:rsidR="00B577B6" w:rsidRPr="00D9604D" w:rsidRDefault="00B577B6" w:rsidP="00B577B6">
      <w:pPr>
        <w:ind w:left="426"/>
        <w:rPr>
          <w:rFonts w:ascii="Roboto" w:hAnsi="Roboto" w:cs="Calibri"/>
          <w:sz w:val="12"/>
          <w:szCs w:val="12"/>
          <w:highlight w:val="yellow"/>
        </w:rPr>
      </w:pPr>
    </w:p>
    <w:p w14:paraId="5BB251A5" w14:textId="77777777" w:rsidR="00B577B6" w:rsidRPr="00D9604D" w:rsidRDefault="00B577B6" w:rsidP="00B577B6">
      <w:pPr>
        <w:ind w:left="426"/>
        <w:rPr>
          <w:rFonts w:ascii="Roboto" w:hAnsi="Roboto" w:cs="Calibri"/>
          <w:sz w:val="12"/>
          <w:szCs w:val="12"/>
          <w:highlight w:val="yellow"/>
        </w:rPr>
      </w:pPr>
    </w:p>
    <w:p w14:paraId="62F30739" w14:textId="29316ABF" w:rsidR="00B577B6" w:rsidRPr="00D9604D" w:rsidRDefault="00B577B6" w:rsidP="00B577B6">
      <w:pPr>
        <w:tabs>
          <w:tab w:val="left" w:pos="5954"/>
        </w:tabs>
        <w:ind w:left="426"/>
        <w:rPr>
          <w:rFonts w:ascii="Roboto" w:hAnsi="Roboto" w:cs="Calibri"/>
          <w:sz w:val="20"/>
          <w:szCs w:val="20"/>
        </w:rPr>
      </w:pPr>
      <w:r w:rsidRPr="00D9604D">
        <w:rPr>
          <w:rFonts w:ascii="Roboto" w:hAnsi="Roboto" w:cs="Calibri"/>
          <w:sz w:val="20"/>
          <w:szCs w:val="20"/>
        </w:rPr>
        <w:t>______________________________</w:t>
      </w:r>
      <w:r w:rsidR="00E236A0" w:rsidRPr="00D9604D">
        <w:rPr>
          <w:rFonts w:ascii="Roboto" w:hAnsi="Roboto" w:cs="Calibri"/>
          <w:sz w:val="20"/>
          <w:szCs w:val="20"/>
        </w:rPr>
        <w:t>_____________</w:t>
      </w:r>
      <w:r w:rsidRPr="00D9604D">
        <w:rPr>
          <w:rFonts w:ascii="Roboto" w:hAnsi="Roboto" w:cs="Calibri"/>
          <w:sz w:val="20"/>
          <w:szCs w:val="20"/>
        </w:rPr>
        <w:tab/>
        <w:t>_________________________</w:t>
      </w:r>
    </w:p>
    <w:p w14:paraId="2068FF35" w14:textId="77777777" w:rsidR="000E1454" w:rsidRPr="00E236A0" w:rsidRDefault="00E15A78" w:rsidP="00B577B6">
      <w:pPr>
        <w:tabs>
          <w:tab w:val="left" w:pos="5954"/>
        </w:tabs>
        <w:ind w:left="426"/>
        <w:rPr>
          <w:rFonts w:ascii="Roboto" w:eastAsia="Calibri" w:hAnsi="Roboto"/>
          <w:color w:val="000000"/>
          <w:szCs w:val="48"/>
          <w:lang w:eastAsia="en-US"/>
        </w:rPr>
      </w:pPr>
      <w:r w:rsidRPr="00E236A0">
        <w:rPr>
          <w:rFonts w:ascii="Roboto" w:hAnsi="Roboto" w:cs="Calibri"/>
          <w:sz w:val="20"/>
        </w:rPr>
        <w:t>Unterschrift der/des Erziehungsberechtigen</w:t>
      </w:r>
      <w:r w:rsidRPr="00E236A0">
        <w:rPr>
          <w:rFonts w:ascii="Roboto" w:hAnsi="Roboto" w:cs="Calibri"/>
          <w:sz w:val="20"/>
        </w:rPr>
        <w:tab/>
        <w:t>Ort und Datum</w:t>
      </w:r>
    </w:p>
    <w:sectPr w:rsidR="000E1454" w:rsidRPr="00E236A0" w:rsidSect="00D9604D">
      <w:headerReference w:type="default" r:id="rId8"/>
      <w:pgSz w:w="11907" w:h="16839"/>
      <w:pgMar w:top="1417" w:right="1417" w:bottom="0" w:left="1417" w:header="426"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FCD7" w14:textId="77777777" w:rsidR="003E5AFA" w:rsidRDefault="003E5AFA" w:rsidP="004273AF">
      <w:r>
        <w:separator/>
      </w:r>
    </w:p>
  </w:endnote>
  <w:endnote w:type="continuationSeparator" w:id="0">
    <w:p w14:paraId="6B85E38E" w14:textId="77777777" w:rsidR="003E5AFA" w:rsidRDefault="003E5AFA" w:rsidP="0042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Roboto">
    <w:panose1 w:val="02000000000000000000"/>
    <w:charset w:val="00"/>
    <w:family w:val="auto"/>
    <w:pitch w:val="variable"/>
    <w:sig w:usb0="E00002FF" w:usb1="5000205B" w:usb2="0000002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6480" w14:textId="77777777" w:rsidR="003E5AFA" w:rsidRDefault="003E5AFA" w:rsidP="004273AF">
      <w:r>
        <w:separator/>
      </w:r>
    </w:p>
  </w:footnote>
  <w:footnote w:type="continuationSeparator" w:id="0">
    <w:p w14:paraId="2510C3DD" w14:textId="77777777" w:rsidR="003E5AFA" w:rsidRDefault="003E5AFA" w:rsidP="00427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C5C8" w14:textId="7017AFA7" w:rsidR="00B868DC" w:rsidRPr="00BD4ABD" w:rsidRDefault="00B868DC" w:rsidP="00B868DC">
    <w:pPr>
      <w:pStyle w:val="Kopfzeile"/>
      <w:tabs>
        <w:tab w:val="clear" w:pos="9072"/>
      </w:tabs>
      <w:ind w:right="-283"/>
      <w:rPr>
        <w:rFonts w:ascii="Calibri" w:hAnsi="Calibri"/>
        <w:color w:val="808080"/>
        <w:lang w:val="it-IT"/>
      </w:rPr>
    </w:pPr>
    <w:r>
      <w:rPr>
        <w:noProof/>
      </w:rPr>
      <w:drawing>
        <wp:anchor distT="0" distB="0" distL="114300" distR="114300" simplePos="0" relativeHeight="251659264" behindDoc="0" locked="0" layoutInCell="1" allowOverlap="1" wp14:anchorId="61215EDA" wp14:editId="784DC814">
          <wp:simplePos x="0" y="0"/>
          <wp:positionH relativeFrom="column">
            <wp:posOffset>4768438</wp:posOffset>
          </wp:positionH>
          <wp:positionV relativeFrom="paragraph">
            <wp:posOffset>107315</wp:posOffset>
          </wp:positionV>
          <wp:extent cx="1148715" cy="57721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07BC6" w14:textId="77777777" w:rsidR="00B868DC" w:rsidRPr="00BB016F" w:rsidRDefault="00B868DC" w:rsidP="00B868DC">
    <w:pPr>
      <w:shd w:val="clear" w:color="auto" w:fill="FFFFFF"/>
      <w:rPr>
        <w:rFonts w:ascii="Roboto" w:hAnsi="Roboto" w:cs="Calibri Light"/>
        <w:color w:val="555555"/>
        <w:sz w:val="20"/>
        <w:szCs w:val="20"/>
      </w:rPr>
    </w:pPr>
    <w:bookmarkStart w:id="0" w:name="_Hlk51311471"/>
    <w:bookmarkStart w:id="1" w:name="_Hlk51311472"/>
    <w:bookmarkStart w:id="2" w:name="_Hlk51311547"/>
    <w:bookmarkStart w:id="3" w:name="_Hlk51311548"/>
    <w:r w:rsidRPr="00A86967">
      <w:rPr>
        <w:rFonts w:ascii="Roboto" w:hAnsi="Roboto" w:cs="Calibri Light"/>
        <w:color w:val="555555"/>
        <w:sz w:val="20"/>
        <w:szCs w:val="20"/>
      </w:rPr>
      <w:t>Stadttheater Bruneck</w:t>
    </w:r>
    <w:r w:rsidRPr="00A86967">
      <w:rPr>
        <w:rFonts w:ascii="Roboto" w:hAnsi="Roboto" w:cs="Calibri Light"/>
        <w:color w:val="555555"/>
        <w:sz w:val="20"/>
        <w:szCs w:val="20"/>
      </w:rPr>
      <w:br/>
      <w:t>Dantestr</w:t>
    </w:r>
    <w:r>
      <w:rPr>
        <w:rFonts w:ascii="Roboto" w:hAnsi="Roboto" w:cs="Calibri Light"/>
        <w:color w:val="555555"/>
        <w:sz w:val="20"/>
        <w:szCs w:val="20"/>
      </w:rPr>
      <w:t>.</w:t>
    </w:r>
    <w:r w:rsidRPr="00A86967">
      <w:rPr>
        <w:rFonts w:ascii="Roboto" w:hAnsi="Roboto" w:cs="Calibri Light"/>
        <w:color w:val="555555"/>
        <w:sz w:val="20"/>
        <w:szCs w:val="20"/>
      </w:rPr>
      <w:t xml:space="preserve"> </w:t>
    </w:r>
    <w:r w:rsidRPr="00BB016F">
      <w:rPr>
        <w:rFonts w:ascii="Roboto" w:hAnsi="Roboto" w:cs="Calibri Light"/>
        <w:color w:val="555555"/>
        <w:sz w:val="20"/>
        <w:szCs w:val="20"/>
      </w:rPr>
      <w:t>21, 39031 Bruneck</w:t>
    </w:r>
    <w:r w:rsidRPr="00BB016F">
      <w:rPr>
        <w:rFonts w:ascii="Roboto" w:hAnsi="Roboto" w:cs="Calibri Light"/>
        <w:color w:val="555555"/>
        <w:sz w:val="20"/>
        <w:szCs w:val="20"/>
      </w:rPr>
      <w:br/>
      <w:t>Tel.: </w:t>
    </w:r>
    <w:hyperlink r:id="rId2" w:history="1">
      <w:r w:rsidRPr="00BB016F">
        <w:rPr>
          <w:rFonts w:ascii="Roboto" w:hAnsi="Roboto" w:cs="Calibri Light"/>
          <w:color w:val="555555"/>
          <w:sz w:val="20"/>
          <w:szCs w:val="20"/>
        </w:rPr>
        <w:t>+39 0474 772 986</w:t>
      </w:r>
    </w:hyperlink>
    <w:r w:rsidRPr="00BB016F">
      <w:rPr>
        <w:rFonts w:ascii="Roboto" w:hAnsi="Roboto" w:cs="Calibri Light"/>
        <w:color w:val="555555"/>
        <w:sz w:val="20"/>
        <w:szCs w:val="20"/>
      </w:rPr>
      <w:t xml:space="preserve"> – info@stadttheater.eu</w:t>
    </w:r>
  </w:p>
  <w:p w14:paraId="7C35ABEC" w14:textId="5E53A218" w:rsidR="003E5AFA" w:rsidRDefault="00B868DC" w:rsidP="00B868DC">
    <w:pPr>
      <w:shd w:val="clear" w:color="auto" w:fill="FFFFFF"/>
      <w:ind w:right="-283"/>
    </w:pPr>
    <w:r w:rsidRPr="00BB016F">
      <w:rPr>
        <w:rFonts w:ascii="Roboto" w:hAnsi="Roboto"/>
        <w:color w:val="555555"/>
        <w:lang w:val="en-GB"/>
      </w:rPr>
      <w:t>___________________________________________________________________________________</w:t>
    </w:r>
    <w:bookmarkEnd w:id="0"/>
    <w:bookmarkEnd w:id="1"/>
    <w:bookmarkEnd w:id="2"/>
    <w:bookmarkEnd w:id="3"/>
    <w:r>
      <w:rPr>
        <w:rFonts w:ascii="Roboto" w:hAnsi="Roboto"/>
        <w:color w:val="555555"/>
        <w:lang w:val="en-GB"/>
      </w:rPr>
      <w:t>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7989"/>
    <w:multiLevelType w:val="hybridMultilevel"/>
    <w:tmpl w:val="66F05BB0"/>
    <w:lvl w:ilvl="0" w:tplc="9EFEFAF0">
      <w:numFmt w:val="bullet"/>
      <w:lvlText w:val="-"/>
      <w:lvlJc w:val="left"/>
      <w:pPr>
        <w:ind w:left="420" w:hanging="360"/>
      </w:pPr>
      <w:rPr>
        <w:rFonts w:ascii="Calibri" w:eastAsia="Calibr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0B4C20D0"/>
    <w:multiLevelType w:val="hybridMultilevel"/>
    <w:tmpl w:val="A984D700"/>
    <w:lvl w:ilvl="0" w:tplc="F6F47E3E">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FC1384"/>
    <w:multiLevelType w:val="hybridMultilevel"/>
    <w:tmpl w:val="99608A2C"/>
    <w:lvl w:ilvl="0" w:tplc="2F28701E">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43553"/>
    <w:multiLevelType w:val="hybridMultilevel"/>
    <w:tmpl w:val="1BE218D6"/>
    <w:lvl w:ilvl="0" w:tplc="A75635B0">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12356"/>
    <w:multiLevelType w:val="hybridMultilevel"/>
    <w:tmpl w:val="2264E240"/>
    <w:lvl w:ilvl="0" w:tplc="966886EA">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B209F7"/>
    <w:multiLevelType w:val="hybridMultilevel"/>
    <w:tmpl w:val="05700E08"/>
    <w:lvl w:ilvl="0" w:tplc="4926BF72">
      <w:start w:val="1"/>
      <w:numFmt w:val="bullet"/>
      <w:lvlText w:val="-"/>
      <w:lvlJc w:val="left"/>
      <w:pPr>
        <w:ind w:left="2201" w:hanging="360"/>
      </w:pPr>
      <w:rPr>
        <w:rFonts w:ascii="Arial" w:hAnsi="Arial" w:hint="default"/>
      </w:rPr>
    </w:lvl>
    <w:lvl w:ilvl="1" w:tplc="04070003" w:tentative="1">
      <w:start w:val="1"/>
      <w:numFmt w:val="bullet"/>
      <w:lvlText w:val="o"/>
      <w:lvlJc w:val="left"/>
      <w:pPr>
        <w:ind w:left="2921" w:hanging="360"/>
      </w:pPr>
      <w:rPr>
        <w:rFonts w:ascii="Courier New" w:hAnsi="Courier New" w:cs="Courier New" w:hint="default"/>
      </w:rPr>
    </w:lvl>
    <w:lvl w:ilvl="2" w:tplc="04070005" w:tentative="1">
      <w:start w:val="1"/>
      <w:numFmt w:val="bullet"/>
      <w:lvlText w:val=""/>
      <w:lvlJc w:val="left"/>
      <w:pPr>
        <w:ind w:left="3641" w:hanging="360"/>
      </w:pPr>
      <w:rPr>
        <w:rFonts w:ascii="Wingdings" w:hAnsi="Wingdings" w:hint="default"/>
      </w:rPr>
    </w:lvl>
    <w:lvl w:ilvl="3" w:tplc="04070001" w:tentative="1">
      <w:start w:val="1"/>
      <w:numFmt w:val="bullet"/>
      <w:lvlText w:val=""/>
      <w:lvlJc w:val="left"/>
      <w:pPr>
        <w:ind w:left="4361" w:hanging="360"/>
      </w:pPr>
      <w:rPr>
        <w:rFonts w:ascii="Symbol" w:hAnsi="Symbol" w:hint="default"/>
      </w:rPr>
    </w:lvl>
    <w:lvl w:ilvl="4" w:tplc="04070003" w:tentative="1">
      <w:start w:val="1"/>
      <w:numFmt w:val="bullet"/>
      <w:lvlText w:val="o"/>
      <w:lvlJc w:val="left"/>
      <w:pPr>
        <w:ind w:left="5081" w:hanging="360"/>
      </w:pPr>
      <w:rPr>
        <w:rFonts w:ascii="Courier New" w:hAnsi="Courier New" w:cs="Courier New" w:hint="default"/>
      </w:rPr>
    </w:lvl>
    <w:lvl w:ilvl="5" w:tplc="04070005" w:tentative="1">
      <w:start w:val="1"/>
      <w:numFmt w:val="bullet"/>
      <w:lvlText w:val=""/>
      <w:lvlJc w:val="left"/>
      <w:pPr>
        <w:ind w:left="5801" w:hanging="360"/>
      </w:pPr>
      <w:rPr>
        <w:rFonts w:ascii="Wingdings" w:hAnsi="Wingdings" w:hint="default"/>
      </w:rPr>
    </w:lvl>
    <w:lvl w:ilvl="6" w:tplc="04070001" w:tentative="1">
      <w:start w:val="1"/>
      <w:numFmt w:val="bullet"/>
      <w:lvlText w:val=""/>
      <w:lvlJc w:val="left"/>
      <w:pPr>
        <w:ind w:left="6521" w:hanging="360"/>
      </w:pPr>
      <w:rPr>
        <w:rFonts w:ascii="Symbol" w:hAnsi="Symbol" w:hint="default"/>
      </w:rPr>
    </w:lvl>
    <w:lvl w:ilvl="7" w:tplc="04070003" w:tentative="1">
      <w:start w:val="1"/>
      <w:numFmt w:val="bullet"/>
      <w:lvlText w:val="o"/>
      <w:lvlJc w:val="left"/>
      <w:pPr>
        <w:ind w:left="7241" w:hanging="360"/>
      </w:pPr>
      <w:rPr>
        <w:rFonts w:ascii="Courier New" w:hAnsi="Courier New" w:cs="Courier New" w:hint="default"/>
      </w:rPr>
    </w:lvl>
    <w:lvl w:ilvl="8" w:tplc="04070005" w:tentative="1">
      <w:start w:val="1"/>
      <w:numFmt w:val="bullet"/>
      <w:lvlText w:val=""/>
      <w:lvlJc w:val="left"/>
      <w:pPr>
        <w:ind w:left="7961" w:hanging="360"/>
      </w:pPr>
      <w:rPr>
        <w:rFonts w:ascii="Wingdings" w:hAnsi="Wingdings" w:hint="default"/>
      </w:rPr>
    </w:lvl>
  </w:abstractNum>
  <w:abstractNum w:abstractNumId="6" w15:restartNumberingAfterBreak="0">
    <w:nsid w:val="2766284A"/>
    <w:multiLevelType w:val="hybridMultilevel"/>
    <w:tmpl w:val="C36823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D92EB7"/>
    <w:multiLevelType w:val="hybridMultilevel"/>
    <w:tmpl w:val="0AF46FC4"/>
    <w:lvl w:ilvl="0" w:tplc="39FE2230">
      <w:numFmt w:val="bullet"/>
      <w:lvlText w:val=""/>
      <w:lvlJc w:val="left"/>
      <w:pPr>
        <w:ind w:left="1080" w:hanging="360"/>
      </w:pPr>
      <w:rPr>
        <w:rFonts w:ascii="Symbol" w:eastAsia="Calibr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1">
    <w:nsid w:val="545334E9"/>
    <w:multiLevelType w:val="hybridMultilevel"/>
    <w:tmpl w:val="3116901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9" w15:restartNumberingAfterBreak="0">
    <w:nsid w:val="6550084D"/>
    <w:multiLevelType w:val="hybridMultilevel"/>
    <w:tmpl w:val="7CF0699C"/>
    <w:lvl w:ilvl="0" w:tplc="409C1448">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1">
    <w:nsid w:val="6A866DA6"/>
    <w:multiLevelType w:val="multilevel"/>
    <w:tmpl w:val="94B676CC"/>
    <w:lvl w:ilvl="0">
      <w:start w:val="1"/>
      <w:numFmt w:val="decimal"/>
      <w:pStyle w:val="Par-berschrift"/>
      <w:lvlText w:val="%1)"/>
      <w:lvlJc w:val="left"/>
      <w:pPr>
        <w:tabs>
          <w:tab w:val="num" w:pos="420"/>
        </w:tabs>
        <w:ind w:left="420" w:hanging="42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66"/>
        </w:tabs>
        <w:ind w:left="1266" w:hanging="720"/>
      </w:pPr>
      <w:rPr>
        <w:rFonts w:hint="default"/>
      </w:rPr>
    </w:lvl>
    <w:lvl w:ilvl="3">
      <w:start w:val="1"/>
      <w:numFmt w:val="decimal"/>
      <w:lvlText w:val="%1.%2)%3.%4."/>
      <w:lvlJc w:val="left"/>
      <w:pPr>
        <w:tabs>
          <w:tab w:val="num" w:pos="1539"/>
        </w:tabs>
        <w:ind w:left="1539" w:hanging="720"/>
      </w:pPr>
      <w:rPr>
        <w:rFonts w:hint="default"/>
      </w:rPr>
    </w:lvl>
    <w:lvl w:ilvl="4">
      <w:start w:val="1"/>
      <w:numFmt w:val="decimal"/>
      <w:lvlText w:val="%1.%2)%3.%4.%5."/>
      <w:lvlJc w:val="left"/>
      <w:pPr>
        <w:tabs>
          <w:tab w:val="num" w:pos="2172"/>
        </w:tabs>
        <w:ind w:left="2172" w:hanging="1080"/>
      </w:pPr>
      <w:rPr>
        <w:rFonts w:hint="default"/>
      </w:rPr>
    </w:lvl>
    <w:lvl w:ilvl="5">
      <w:start w:val="1"/>
      <w:numFmt w:val="decimal"/>
      <w:lvlText w:val="%1.%2)%3.%4.%5.%6."/>
      <w:lvlJc w:val="left"/>
      <w:pPr>
        <w:tabs>
          <w:tab w:val="num" w:pos="2445"/>
        </w:tabs>
        <w:ind w:left="2445" w:hanging="1080"/>
      </w:pPr>
      <w:rPr>
        <w:rFonts w:hint="default"/>
      </w:rPr>
    </w:lvl>
    <w:lvl w:ilvl="6">
      <w:start w:val="1"/>
      <w:numFmt w:val="decimal"/>
      <w:lvlText w:val="%1.%2)%3.%4.%5.%6.%7."/>
      <w:lvlJc w:val="left"/>
      <w:pPr>
        <w:tabs>
          <w:tab w:val="num" w:pos="3078"/>
        </w:tabs>
        <w:ind w:left="3078" w:hanging="1440"/>
      </w:pPr>
      <w:rPr>
        <w:rFonts w:hint="default"/>
      </w:rPr>
    </w:lvl>
    <w:lvl w:ilvl="7">
      <w:start w:val="1"/>
      <w:numFmt w:val="decimal"/>
      <w:lvlText w:val="%1.%2)%3.%4.%5.%6.%7.%8."/>
      <w:lvlJc w:val="left"/>
      <w:pPr>
        <w:tabs>
          <w:tab w:val="num" w:pos="3351"/>
        </w:tabs>
        <w:ind w:left="3351" w:hanging="1440"/>
      </w:pPr>
      <w:rPr>
        <w:rFonts w:hint="default"/>
      </w:rPr>
    </w:lvl>
    <w:lvl w:ilvl="8">
      <w:start w:val="1"/>
      <w:numFmt w:val="decimal"/>
      <w:lvlText w:val="%1.%2)%3.%4.%5.%6.%7.%8.%9."/>
      <w:lvlJc w:val="left"/>
      <w:pPr>
        <w:tabs>
          <w:tab w:val="num" w:pos="3984"/>
        </w:tabs>
        <w:ind w:left="3984" w:hanging="1800"/>
      </w:pPr>
      <w:rPr>
        <w:rFonts w:hint="default"/>
      </w:rPr>
    </w:lvl>
  </w:abstractNum>
  <w:abstractNum w:abstractNumId="11" w15:restartNumberingAfterBreak="0">
    <w:nsid w:val="789410A1"/>
    <w:multiLevelType w:val="hybridMultilevel"/>
    <w:tmpl w:val="BD66AA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0"/>
  </w:num>
  <w:num w:numId="5">
    <w:abstractNumId w:val="9"/>
  </w:num>
  <w:num w:numId="6">
    <w:abstractNumId w:val="4"/>
  </w:num>
  <w:num w:numId="7">
    <w:abstractNumId w:val="2"/>
  </w:num>
  <w:num w:numId="8">
    <w:abstractNumId w:val="7"/>
  </w:num>
  <w:num w:numId="9">
    <w:abstractNumId w:val="3"/>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autoHyphenation/>
  <w:hyphenationZone w:val="425"/>
  <w:drawingGridHorizontalSpacing w:val="120"/>
  <w:displayHorizontalDrawingGridEvery w:val="2"/>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3AF"/>
    <w:rsid w:val="00064B2D"/>
    <w:rsid w:val="00091A80"/>
    <w:rsid w:val="000E1454"/>
    <w:rsid w:val="000E6A04"/>
    <w:rsid w:val="000E7DCD"/>
    <w:rsid w:val="00105A63"/>
    <w:rsid w:val="00190CFF"/>
    <w:rsid w:val="001A2A42"/>
    <w:rsid w:val="001B2BEF"/>
    <w:rsid w:val="001C4C0D"/>
    <w:rsid w:val="001E6594"/>
    <w:rsid w:val="001E7BAB"/>
    <w:rsid w:val="0022219D"/>
    <w:rsid w:val="002226B0"/>
    <w:rsid w:val="00223390"/>
    <w:rsid w:val="00233ECE"/>
    <w:rsid w:val="00270D5F"/>
    <w:rsid w:val="0027608B"/>
    <w:rsid w:val="002B0B44"/>
    <w:rsid w:val="002D200E"/>
    <w:rsid w:val="002F1BC3"/>
    <w:rsid w:val="003024AC"/>
    <w:rsid w:val="003209CE"/>
    <w:rsid w:val="0035026A"/>
    <w:rsid w:val="003A2FC2"/>
    <w:rsid w:val="003B02FC"/>
    <w:rsid w:val="003E5AFA"/>
    <w:rsid w:val="003F3681"/>
    <w:rsid w:val="003F4514"/>
    <w:rsid w:val="004064E5"/>
    <w:rsid w:val="004273AF"/>
    <w:rsid w:val="00487E6C"/>
    <w:rsid w:val="00491386"/>
    <w:rsid w:val="0049324F"/>
    <w:rsid w:val="004C41A3"/>
    <w:rsid w:val="004D3678"/>
    <w:rsid w:val="004F2F9F"/>
    <w:rsid w:val="0050441E"/>
    <w:rsid w:val="005168FD"/>
    <w:rsid w:val="005278BE"/>
    <w:rsid w:val="00530858"/>
    <w:rsid w:val="00535DFF"/>
    <w:rsid w:val="005903C5"/>
    <w:rsid w:val="00591245"/>
    <w:rsid w:val="005A4F3E"/>
    <w:rsid w:val="005B3660"/>
    <w:rsid w:val="005D18DF"/>
    <w:rsid w:val="005F4331"/>
    <w:rsid w:val="005F59BC"/>
    <w:rsid w:val="006022AC"/>
    <w:rsid w:val="006107CE"/>
    <w:rsid w:val="006307F5"/>
    <w:rsid w:val="00667DA9"/>
    <w:rsid w:val="006716C1"/>
    <w:rsid w:val="006728B1"/>
    <w:rsid w:val="00686D82"/>
    <w:rsid w:val="006A129C"/>
    <w:rsid w:val="006A34C6"/>
    <w:rsid w:val="006E7285"/>
    <w:rsid w:val="00710348"/>
    <w:rsid w:val="007172C7"/>
    <w:rsid w:val="007931F9"/>
    <w:rsid w:val="0079730D"/>
    <w:rsid w:val="007C2B32"/>
    <w:rsid w:val="007F70B2"/>
    <w:rsid w:val="007F7102"/>
    <w:rsid w:val="00800AC5"/>
    <w:rsid w:val="00825205"/>
    <w:rsid w:val="00837546"/>
    <w:rsid w:val="00841AD8"/>
    <w:rsid w:val="008646D8"/>
    <w:rsid w:val="00882E2D"/>
    <w:rsid w:val="00883E33"/>
    <w:rsid w:val="008841E9"/>
    <w:rsid w:val="008B22E0"/>
    <w:rsid w:val="008B6271"/>
    <w:rsid w:val="008C0DD6"/>
    <w:rsid w:val="008D716C"/>
    <w:rsid w:val="008E323C"/>
    <w:rsid w:val="008F4B7C"/>
    <w:rsid w:val="008F7481"/>
    <w:rsid w:val="00905975"/>
    <w:rsid w:val="00943242"/>
    <w:rsid w:val="00944EFF"/>
    <w:rsid w:val="00985884"/>
    <w:rsid w:val="009B3E82"/>
    <w:rsid w:val="009C0965"/>
    <w:rsid w:val="009C789E"/>
    <w:rsid w:val="009D106C"/>
    <w:rsid w:val="009D338D"/>
    <w:rsid w:val="00A221BA"/>
    <w:rsid w:val="00A30411"/>
    <w:rsid w:val="00A96309"/>
    <w:rsid w:val="00AD0E9E"/>
    <w:rsid w:val="00AF1AA3"/>
    <w:rsid w:val="00B17484"/>
    <w:rsid w:val="00B35541"/>
    <w:rsid w:val="00B41F4B"/>
    <w:rsid w:val="00B577B6"/>
    <w:rsid w:val="00B71724"/>
    <w:rsid w:val="00B836D1"/>
    <w:rsid w:val="00B868DC"/>
    <w:rsid w:val="00BC49A8"/>
    <w:rsid w:val="00BC548A"/>
    <w:rsid w:val="00BC6BDC"/>
    <w:rsid w:val="00BD27C4"/>
    <w:rsid w:val="00BE3CB6"/>
    <w:rsid w:val="00C0698D"/>
    <w:rsid w:val="00C14570"/>
    <w:rsid w:val="00C23AB3"/>
    <w:rsid w:val="00C353A9"/>
    <w:rsid w:val="00C357DB"/>
    <w:rsid w:val="00C45C8C"/>
    <w:rsid w:val="00C661DE"/>
    <w:rsid w:val="00CE06FB"/>
    <w:rsid w:val="00D016C5"/>
    <w:rsid w:val="00D15E43"/>
    <w:rsid w:val="00D2072E"/>
    <w:rsid w:val="00D53A9B"/>
    <w:rsid w:val="00D74F08"/>
    <w:rsid w:val="00D9604D"/>
    <w:rsid w:val="00D96464"/>
    <w:rsid w:val="00D97087"/>
    <w:rsid w:val="00DA498F"/>
    <w:rsid w:val="00DA760A"/>
    <w:rsid w:val="00DF07C0"/>
    <w:rsid w:val="00E13F04"/>
    <w:rsid w:val="00E15A78"/>
    <w:rsid w:val="00E236A0"/>
    <w:rsid w:val="00E42D61"/>
    <w:rsid w:val="00E668A0"/>
    <w:rsid w:val="00E74CCC"/>
    <w:rsid w:val="00EC14F3"/>
    <w:rsid w:val="00F014D5"/>
    <w:rsid w:val="00F2365D"/>
    <w:rsid w:val="00F31CBD"/>
    <w:rsid w:val="00F37FC4"/>
    <w:rsid w:val="00F47876"/>
    <w:rsid w:val="00F5632F"/>
    <w:rsid w:val="00F607F6"/>
    <w:rsid w:val="00FC2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32C808A4"/>
  <w15:docId w15:val="{2035F298-AABA-4374-A225-A800B239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3390"/>
    <w:rPr>
      <w:rFonts w:ascii="Arial" w:hAnsi="Arial" w:cs="Arial"/>
      <w:sz w:val="24"/>
      <w:szCs w:val="24"/>
    </w:rPr>
  </w:style>
  <w:style w:type="paragraph" w:styleId="berschrift1">
    <w:name w:val="heading 1"/>
    <w:basedOn w:val="Standard"/>
    <w:next w:val="Standard"/>
    <w:qFormat/>
    <w:rsid w:val="00223390"/>
    <w:pPr>
      <w:tabs>
        <w:tab w:val="left" w:pos="7185"/>
      </w:tabs>
      <w:spacing w:before="120" w:after="120"/>
      <w:ind w:left="-907" w:right="-360"/>
      <w:jc w:val="right"/>
      <w:outlineLvl w:val="0"/>
    </w:pPr>
    <w:rPr>
      <w:b/>
      <w:color w:val="808080"/>
      <w:sz w:val="36"/>
      <w:szCs w:val="36"/>
    </w:rPr>
  </w:style>
  <w:style w:type="paragraph" w:styleId="berschrift2">
    <w:name w:val="heading 2"/>
    <w:basedOn w:val="Standard"/>
    <w:next w:val="Standard"/>
    <w:qFormat/>
    <w:rsid w:val="00223390"/>
    <w:pPr>
      <w:tabs>
        <w:tab w:val="left" w:pos="7185"/>
      </w:tabs>
      <w:spacing w:after="60"/>
      <w:ind w:left="-432"/>
      <w:outlineLvl w:val="1"/>
    </w:pPr>
    <w:rPr>
      <w:b/>
    </w:rPr>
  </w:style>
  <w:style w:type="paragraph" w:styleId="berschrift3">
    <w:name w:val="heading 3"/>
    <w:basedOn w:val="Standard"/>
    <w:next w:val="Standard"/>
    <w:qFormat/>
    <w:rsid w:val="00223390"/>
    <w:pPr>
      <w:jc w:val="center"/>
      <w:outlineLvl w:val="2"/>
    </w:pPr>
    <w:rPr>
      <w:b/>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23390"/>
    <w:rPr>
      <w:sz w:val="19"/>
      <w:szCs w:val="19"/>
    </w:rPr>
  </w:style>
  <w:style w:type="paragraph" w:styleId="Textkrper2">
    <w:name w:val="Body Text 2"/>
    <w:basedOn w:val="Standard"/>
    <w:semiHidden/>
    <w:rsid w:val="00223390"/>
    <w:pPr>
      <w:tabs>
        <w:tab w:val="left" w:pos="1143"/>
        <w:tab w:val="left" w:pos="3600"/>
        <w:tab w:val="left" w:pos="7200"/>
      </w:tabs>
      <w:spacing w:before="60"/>
    </w:pPr>
    <w:rPr>
      <w:i/>
      <w:sz w:val="16"/>
      <w:szCs w:val="16"/>
    </w:rPr>
  </w:style>
  <w:style w:type="paragraph" w:styleId="Textkrper3">
    <w:name w:val="Body Text 3"/>
    <w:basedOn w:val="Standard"/>
    <w:semiHidden/>
    <w:rsid w:val="00223390"/>
    <w:rPr>
      <w:i/>
      <w:sz w:val="19"/>
      <w:szCs w:val="19"/>
    </w:rPr>
  </w:style>
  <w:style w:type="paragraph" w:customStyle="1" w:styleId="Bewertungen">
    <w:name w:val="Bewertungen"/>
    <w:basedOn w:val="Textkrper"/>
    <w:rsid w:val="00223390"/>
    <w:pPr>
      <w:jc w:val="center"/>
    </w:pPr>
    <w:rPr>
      <w:lang w:bidi="de-DE"/>
    </w:rPr>
  </w:style>
  <w:style w:type="paragraph" w:customStyle="1" w:styleId="Kontrollkstchen">
    <w:name w:val="Kontrollkästchen"/>
    <w:basedOn w:val="Standard"/>
    <w:next w:val="Standard"/>
    <w:rsid w:val="00223390"/>
    <w:pPr>
      <w:jc w:val="center"/>
    </w:pPr>
    <w:rPr>
      <w:sz w:val="19"/>
      <w:szCs w:val="19"/>
      <w:lang w:bidi="de-DE"/>
    </w:rPr>
  </w:style>
  <w:style w:type="character" w:customStyle="1" w:styleId="FieldTextChar">
    <w:name w:val="Field Text Char"/>
    <w:rsid w:val="00223390"/>
  </w:style>
  <w:style w:type="paragraph" w:customStyle="1" w:styleId="Feldtext">
    <w:name w:val="Feldtext"/>
    <w:basedOn w:val="Standard"/>
    <w:rsid w:val="00223390"/>
    <w:rPr>
      <w:b/>
      <w:sz w:val="19"/>
      <w:szCs w:val="19"/>
      <w:lang w:bidi="de-DE"/>
    </w:rPr>
  </w:style>
  <w:style w:type="paragraph" w:customStyle="1" w:styleId="Textkrper4">
    <w:name w:val="Textkörper 4"/>
    <w:basedOn w:val="Standard"/>
    <w:next w:val="Standard"/>
    <w:rsid w:val="00223390"/>
    <w:pPr>
      <w:spacing w:before="120"/>
    </w:pPr>
    <w:rPr>
      <w:i/>
      <w:sz w:val="19"/>
      <w:szCs w:val="19"/>
      <w:lang w:bidi="de-DE"/>
    </w:rPr>
  </w:style>
  <w:style w:type="paragraph" w:customStyle="1" w:styleId="Bewertungskriterien">
    <w:name w:val="Bewertungskriterien"/>
    <w:basedOn w:val="Textkrper"/>
    <w:rsid w:val="00223390"/>
    <w:rPr>
      <w:b/>
      <w:lang w:bidi="de-DE"/>
    </w:rPr>
  </w:style>
  <w:style w:type="paragraph" w:customStyle="1" w:styleId="FieldText">
    <w:name w:val="Field Text"/>
    <w:rsid w:val="00223390"/>
  </w:style>
  <w:style w:type="character" w:customStyle="1" w:styleId="FeldtextChar">
    <w:name w:val="Feldtext Char"/>
    <w:basedOn w:val="Absatz-Standardschriftart"/>
    <w:rsid w:val="00223390"/>
    <w:rPr>
      <w:rFonts w:ascii="Arial" w:hAnsi="Arial" w:cs="Arial" w:hint="default"/>
      <w:b/>
      <w:bCs w:val="0"/>
      <w:sz w:val="19"/>
      <w:szCs w:val="19"/>
      <w:lang w:val="de-DE" w:eastAsia="de-DE" w:bidi="de-DE"/>
    </w:rPr>
  </w:style>
  <w:style w:type="paragraph" w:styleId="Kopfzeile">
    <w:name w:val="header"/>
    <w:basedOn w:val="Standard"/>
    <w:link w:val="KopfzeileZchn"/>
    <w:unhideWhenUsed/>
    <w:rsid w:val="004273AF"/>
    <w:pPr>
      <w:tabs>
        <w:tab w:val="center" w:pos="4536"/>
        <w:tab w:val="right" w:pos="9072"/>
      </w:tabs>
    </w:pPr>
  </w:style>
  <w:style w:type="paragraph" w:customStyle="1" w:styleId="Feldtext2">
    <w:name w:val="Feldtext 2"/>
    <w:basedOn w:val="Feldtext"/>
    <w:rsid w:val="00223390"/>
    <w:pPr>
      <w:spacing w:after="120"/>
    </w:pPr>
  </w:style>
  <w:style w:type="character" w:customStyle="1" w:styleId="KopfzeileZchn">
    <w:name w:val="Kopfzeile Zchn"/>
    <w:basedOn w:val="Absatz-Standardschriftart"/>
    <w:link w:val="Kopfzeile"/>
    <w:rsid w:val="004273AF"/>
    <w:rPr>
      <w:rFonts w:ascii="Arial" w:hAnsi="Arial" w:cs="Arial"/>
      <w:sz w:val="24"/>
      <w:szCs w:val="24"/>
    </w:rPr>
  </w:style>
  <w:style w:type="paragraph" w:styleId="Fuzeile">
    <w:name w:val="footer"/>
    <w:basedOn w:val="Standard"/>
    <w:link w:val="FuzeileZchn"/>
    <w:uiPriority w:val="99"/>
    <w:unhideWhenUsed/>
    <w:rsid w:val="004273AF"/>
    <w:pPr>
      <w:tabs>
        <w:tab w:val="center" w:pos="4536"/>
        <w:tab w:val="right" w:pos="9072"/>
      </w:tabs>
    </w:pPr>
  </w:style>
  <w:style w:type="character" w:customStyle="1" w:styleId="FuzeileZchn">
    <w:name w:val="Fußzeile Zchn"/>
    <w:basedOn w:val="Absatz-Standardschriftart"/>
    <w:link w:val="Fuzeile"/>
    <w:uiPriority w:val="99"/>
    <w:rsid w:val="004273AF"/>
    <w:rPr>
      <w:rFonts w:ascii="Arial" w:hAnsi="Arial" w:cs="Arial"/>
      <w:sz w:val="24"/>
      <w:szCs w:val="24"/>
    </w:rPr>
  </w:style>
  <w:style w:type="paragraph" w:styleId="Sprechblasentext">
    <w:name w:val="Balloon Text"/>
    <w:basedOn w:val="Standard"/>
    <w:link w:val="SprechblasentextZchn"/>
    <w:uiPriority w:val="99"/>
    <w:semiHidden/>
    <w:unhideWhenUsed/>
    <w:rsid w:val="004C41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41A3"/>
    <w:rPr>
      <w:rFonts w:ascii="Tahoma" w:hAnsi="Tahoma" w:cs="Tahoma"/>
      <w:sz w:val="16"/>
      <w:szCs w:val="16"/>
    </w:rPr>
  </w:style>
  <w:style w:type="paragraph" w:styleId="Listenabsatz">
    <w:name w:val="List Paragraph"/>
    <w:basedOn w:val="Standard"/>
    <w:uiPriority w:val="34"/>
    <w:qFormat/>
    <w:rsid w:val="00D97087"/>
    <w:pPr>
      <w:ind w:left="720"/>
      <w:contextualSpacing/>
    </w:pPr>
  </w:style>
  <w:style w:type="character" w:styleId="Hyperlink">
    <w:name w:val="Hyperlink"/>
    <w:basedOn w:val="Absatz-Standardschriftart"/>
    <w:uiPriority w:val="99"/>
    <w:unhideWhenUsed/>
    <w:rsid w:val="007931F9"/>
    <w:rPr>
      <w:color w:val="0000FF" w:themeColor="hyperlink"/>
      <w:u w:val="single"/>
    </w:rPr>
  </w:style>
  <w:style w:type="paragraph" w:styleId="NurText">
    <w:name w:val="Plain Text"/>
    <w:basedOn w:val="Standard"/>
    <w:link w:val="NurTextZchn"/>
    <w:uiPriority w:val="99"/>
    <w:unhideWhenUsed/>
    <w:rsid w:val="00800AC5"/>
    <w:rPr>
      <w:rFonts w:ascii="Calibri" w:eastAsia="Calibri" w:hAnsi="Calibri" w:cs="Times New Roman"/>
      <w:sz w:val="22"/>
      <w:szCs w:val="21"/>
      <w:lang w:eastAsia="en-US"/>
    </w:rPr>
  </w:style>
  <w:style w:type="character" w:customStyle="1" w:styleId="NurTextZchn">
    <w:name w:val="Nur Text Zchn"/>
    <w:basedOn w:val="Absatz-Standardschriftart"/>
    <w:link w:val="NurText"/>
    <w:uiPriority w:val="99"/>
    <w:rsid w:val="00800AC5"/>
    <w:rPr>
      <w:rFonts w:ascii="Calibri" w:eastAsia="Calibri" w:hAnsi="Calibri"/>
      <w:sz w:val="22"/>
      <w:szCs w:val="21"/>
      <w:lang w:eastAsia="en-US"/>
    </w:rPr>
  </w:style>
  <w:style w:type="character" w:styleId="Erwhnung">
    <w:name w:val="Mention"/>
    <w:basedOn w:val="Absatz-Standardschriftart"/>
    <w:uiPriority w:val="99"/>
    <w:semiHidden/>
    <w:unhideWhenUsed/>
    <w:rsid w:val="00B41F4B"/>
    <w:rPr>
      <w:color w:val="2B579A"/>
      <w:shd w:val="clear" w:color="auto" w:fill="E6E6E6"/>
    </w:rPr>
  </w:style>
  <w:style w:type="paragraph" w:customStyle="1" w:styleId="Par-berschrift">
    <w:name w:val="Par-Überschrift"/>
    <w:basedOn w:val="Standard"/>
    <w:rsid w:val="00B577B6"/>
    <w:pPr>
      <w:numPr>
        <w:numId w:val="11"/>
      </w:numPr>
      <w:jc w:val="both"/>
    </w:pPr>
    <w:rPr>
      <w:rFonts w:ascii="Univers Condensed" w:hAnsi="Univers Condensed" w:cs="Times New Roman"/>
      <w:b/>
      <w:i/>
      <w:sz w:val="28"/>
      <w:szCs w:val="20"/>
    </w:rPr>
  </w:style>
  <w:style w:type="character" w:styleId="Fett">
    <w:name w:val="Strong"/>
    <w:uiPriority w:val="22"/>
    <w:qFormat/>
    <w:rsid w:val="00B577B6"/>
    <w:rPr>
      <w:b/>
      <w:bCs/>
    </w:rPr>
  </w:style>
  <w:style w:type="character" w:styleId="NichtaufgelsteErwhnung">
    <w:name w:val="Unresolved Mention"/>
    <w:basedOn w:val="Absatz-Standardschriftart"/>
    <w:uiPriority w:val="99"/>
    <w:semiHidden/>
    <w:unhideWhenUsed/>
    <w:rsid w:val="00B577B6"/>
    <w:rPr>
      <w:color w:val="605E5C"/>
      <w:shd w:val="clear" w:color="auto" w:fill="E1DFDD"/>
    </w:rPr>
  </w:style>
  <w:style w:type="character" w:styleId="Platzhaltertext">
    <w:name w:val="Placeholder Text"/>
    <w:basedOn w:val="Absatz-Standardschriftart"/>
    <w:uiPriority w:val="99"/>
    <w:semiHidden/>
    <w:rsid w:val="00D53A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234855">
      <w:bodyDiv w:val="1"/>
      <w:marLeft w:val="0"/>
      <w:marRight w:val="0"/>
      <w:marTop w:val="0"/>
      <w:marBottom w:val="0"/>
      <w:divBdr>
        <w:top w:val="none" w:sz="0" w:space="0" w:color="auto"/>
        <w:left w:val="none" w:sz="0" w:space="0" w:color="auto"/>
        <w:bottom w:val="none" w:sz="0" w:space="0" w:color="auto"/>
        <w:right w:val="none" w:sz="0" w:space="0" w:color="auto"/>
      </w:divBdr>
      <w:divsChild>
        <w:div w:id="1765610439">
          <w:marLeft w:val="0"/>
          <w:marRight w:val="0"/>
          <w:marTop w:val="0"/>
          <w:marBottom w:val="0"/>
          <w:divBdr>
            <w:top w:val="none" w:sz="0" w:space="0" w:color="auto"/>
            <w:left w:val="none" w:sz="0" w:space="0" w:color="auto"/>
            <w:bottom w:val="none" w:sz="0" w:space="0" w:color="auto"/>
            <w:right w:val="none" w:sz="0" w:space="0" w:color="auto"/>
          </w:divBdr>
        </w:div>
        <w:div w:id="1368139303">
          <w:marLeft w:val="0"/>
          <w:marRight w:val="0"/>
          <w:marTop w:val="0"/>
          <w:marBottom w:val="0"/>
          <w:divBdr>
            <w:top w:val="none" w:sz="0" w:space="0" w:color="auto"/>
            <w:left w:val="none" w:sz="0" w:space="0" w:color="auto"/>
            <w:bottom w:val="none" w:sz="0" w:space="0" w:color="auto"/>
            <w:right w:val="none" w:sz="0" w:space="0" w:color="auto"/>
          </w:divBdr>
        </w:div>
        <w:div w:id="830292182">
          <w:marLeft w:val="0"/>
          <w:marRight w:val="0"/>
          <w:marTop w:val="0"/>
          <w:marBottom w:val="0"/>
          <w:divBdr>
            <w:top w:val="none" w:sz="0" w:space="0" w:color="auto"/>
            <w:left w:val="none" w:sz="0" w:space="0" w:color="auto"/>
            <w:bottom w:val="none" w:sz="0" w:space="0" w:color="auto"/>
            <w:right w:val="none" w:sz="0" w:space="0" w:color="auto"/>
          </w:divBdr>
        </w:div>
        <w:div w:id="2066102657">
          <w:marLeft w:val="0"/>
          <w:marRight w:val="0"/>
          <w:marTop w:val="0"/>
          <w:marBottom w:val="0"/>
          <w:divBdr>
            <w:top w:val="none" w:sz="0" w:space="0" w:color="auto"/>
            <w:left w:val="none" w:sz="0" w:space="0" w:color="auto"/>
            <w:bottom w:val="none" w:sz="0" w:space="0" w:color="auto"/>
            <w:right w:val="none" w:sz="0" w:space="0" w:color="auto"/>
          </w:divBdr>
        </w:div>
        <w:div w:id="655647081">
          <w:marLeft w:val="0"/>
          <w:marRight w:val="0"/>
          <w:marTop w:val="0"/>
          <w:marBottom w:val="0"/>
          <w:divBdr>
            <w:top w:val="none" w:sz="0" w:space="0" w:color="auto"/>
            <w:left w:val="none" w:sz="0" w:space="0" w:color="auto"/>
            <w:bottom w:val="none" w:sz="0" w:space="0" w:color="auto"/>
            <w:right w:val="none" w:sz="0" w:space="0" w:color="auto"/>
          </w:divBdr>
        </w:div>
        <w:div w:id="433746745">
          <w:marLeft w:val="0"/>
          <w:marRight w:val="0"/>
          <w:marTop w:val="0"/>
          <w:marBottom w:val="0"/>
          <w:divBdr>
            <w:top w:val="none" w:sz="0" w:space="0" w:color="auto"/>
            <w:left w:val="none" w:sz="0" w:space="0" w:color="auto"/>
            <w:bottom w:val="none" w:sz="0" w:space="0" w:color="auto"/>
            <w:right w:val="none" w:sz="0" w:space="0" w:color="auto"/>
          </w:divBdr>
        </w:div>
        <w:div w:id="1852185962">
          <w:marLeft w:val="0"/>
          <w:marRight w:val="0"/>
          <w:marTop w:val="0"/>
          <w:marBottom w:val="0"/>
          <w:divBdr>
            <w:top w:val="none" w:sz="0" w:space="0" w:color="auto"/>
            <w:left w:val="none" w:sz="0" w:space="0" w:color="auto"/>
            <w:bottom w:val="none" w:sz="0" w:space="0" w:color="auto"/>
            <w:right w:val="none" w:sz="0" w:space="0" w:color="auto"/>
          </w:divBdr>
        </w:div>
        <w:div w:id="217401576">
          <w:marLeft w:val="0"/>
          <w:marRight w:val="0"/>
          <w:marTop w:val="0"/>
          <w:marBottom w:val="0"/>
          <w:divBdr>
            <w:top w:val="none" w:sz="0" w:space="0" w:color="auto"/>
            <w:left w:val="none" w:sz="0" w:space="0" w:color="auto"/>
            <w:bottom w:val="none" w:sz="0" w:space="0" w:color="auto"/>
            <w:right w:val="none" w:sz="0" w:space="0" w:color="auto"/>
          </w:divBdr>
        </w:div>
        <w:div w:id="2093120402">
          <w:marLeft w:val="0"/>
          <w:marRight w:val="0"/>
          <w:marTop w:val="0"/>
          <w:marBottom w:val="0"/>
          <w:divBdr>
            <w:top w:val="none" w:sz="0" w:space="0" w:color="auto"/>
            <w:left w:val="none" w:sz="0" w:space="0" w:color="auto"/>
            <w:bottom w:val="none" w:sz="0" w:space="0" w:color="auto"/>
            <w:right w:val="none" w:sz="0" w:space="0" w:color="auto"/>
          </w:divBdr>
        </w:div>
        <w:div w:id="826436353">
          <w:marLeft w:val="0"/>
          <w:marRight w:val="0"/>
          <w:marTop w:val="0"/>
          <w:marBottom w:val="0"/>
          <w:divBdr>
            <w:top w:val="none" w:sz="0" w:space="0" w:color="auto"/>
            <w:left w:val="none" w:sz="0" w:space="0" w:color="auto"/>
            <w:bottom w:val="none" w:sz="0" w:space="0" w:color="auto"/>
            <w:right w:val="none" w:sz="0" w:space="0" w:color="auto"/>
          </w:divBdr>
        </w:div>
        <w:div w:id="461971315">
          <w:marLeft w:val="0"/>
          <w:marRight w:val="0"/>
          <w:marTop w:val="0"/>
          <w:marBottom w:val="0"/>
          <w:divBdr>
            <w:top w:val="none" w:sz="0" w:space="0" w:color="auto"/>
            <w:left w:val="none" w:sz="0" w:space="0" w:color="auto"/>
            <w:bottom w:val="none" w:sz="0" w:space="0" w:color="auto"/>
            <w:right w:val="none" w:sz="0" w:space="0" w:color="auto"/>
          </w:divBdr>
        </w:div>
        <w:div w:id="81799235">
          <w:marLeft w:val="0"/>
          <w:marRight w:val="0"/>
          <w:marTop w:val="0"/>
          <w:marBottom w:val="0"/>
          <w:divBdr>
            <w:top w:val="none" w:sz="0" w:space="0" w:color="auto"/>
            <w:left w:val="none" w:sz="0" w:space="0" w:color="auto"/>
            <w:bottom w:val="none" w:sz="0" w:space="0" w:color="auto"/>
            <w:right w:val="none" w:sz="0" w:space="0" w:color="auto"/>
          </w:divBdr>
        </w:div>
        <w:div w:id="841432060">
          <w:marLeft w:val="0"/>
          <w:marRight w:val="0"/>
          <w:marTop w:val="0"/>
          <w:marBottom w:val="0"/>
          <w:divBdr>
            <w:top w:val="none" w:sz="0" w:space="0" w:color="auto"/>
            <w:left w:val="none" w:sz="0" w:space="0" w:color="auto"/>
            <w:bottom w:val="none" w:sz="0" w:space="0" w:color="auto"/>
            <w:right w:val="none" w:sz="0" w:space="0" w:color="auto"/>
          </w:divBdr>
        </w:div>
        <w:div w:id="1054351270">
          <w:marLeft w:val="0"/>
          <w:marRight w:val="0"/>
          <w:marTop w:val="0"/>
          <w:marBottom w:val="0"/>
          <w:divBdr>
            <w:top w:val="none" w:sz="0" w:space="0" w:color="auto"/>
            <w:left w:val="none" w:sz="0" w:space="0" w:color="auto"/>
            <w:bottom w:val="none" w:sz="0" w:space="0" w:color="auto"/>
            <w:right w:val="none" w:sz="0" w:space="0" w:color="auto"/>
          </w:divBdr>
        </w:div>
        <w:div w:id="645011078">
          <w:marLeft w:val="0"/>
          <w:marRight w:val="0"/>
          <w:marTop w:val="0"/>
          <w:marBottom w:val="0"/>
          <w:divBdr>
            <w:top w:val="none" w:sz="0" w:space="0" w:color="auto"/>
            <w:left w:val="none" w:sz="0" w:space="0" w:color="auto"/>
            <w:bottom w:val="none" w:sz="0" w:space="0" w:color="auto"/>
            <w:right w:val="none" w:sz="0" w:space="0" w:color="auto"/>
          </w:divBdr>
        </w:div>
        <w:div w:id="267082363">
          <w:marLeft w:val="0"/>
          <w:marRight w:val="0"/>
          <w:marTop w:val="0"/>
          <w:marBottom w:val="0"/>
          <w:divBdr>
            <w:top w:val="none" w:sz="0" w:space="0" w:color="auto"/>
            <w:left w:val="none" w:sz="0" w:space="0" w:color="auto"/>
            <w:bottom w:val="none" w:sz="0" w:space="0" w:color="auto"/>
            <w:right w:val="none" w:sz="0" w:space="0" w:color="auto"/>
          </w:divBdr>
        </w:div>
        <w:div w:id="1057901514">
          <w:marLeft w:val="0"/>
          <w:marRight w:val="0"/>
          <w:marTop w:val="0"/>
          <w:marBottom w:val="0"/>
          <w:divBdr>
            <w:top w:val="none" w:sz="0" w:space="0" w:color="auto"/>
            <w:left w:val="none" w:sz="0" w:space="0" w:color="auto"/>
            <w:bottom w:val="none" w:sz="0" w:space="0" w:color="auto"/>
            <w:right w:val="none" w:sz="0" w:space="0" w:color="auto"/>
          </w:divBdr>
        </w:div>
        <w:div w:id="863901633">
          <w:marLeft w:val="0"/>
          <w:marRight w:val="0"/>
          <w:marTop w:val="0"/>
          <w:marBottom w:val="0"/>
          <w:divBdr>
            <w:top w:val="none" w:sz="0" w:space="0" w:color="auto"/>
            <w:left w:val="none" w:sz="0" w:space="0" w:color="auto"/>
            <w:bottom w:val="none" w:sz="0" w:space="0" w:color="auto"/>
            <w:right w:val="none" w:sz="0" w:space="0" w:color="auto"/>
          </w:divBdr>
        </w:div>
        <w:div w:id="1553731924">
          <w:marLeft w:val="0"/>
          <w:marRight w:val="0"/>
          <w:marTop w:val="0"/>
          <w:marBottom w:val="0"/>
          <w:divBdr>
            <w:top w:val="none" w:sz="0" w:space="0" w:color="auto"/>
            <w:left w:val="none" w:sz="0" w:space="0" w:color="auto"/>
            <w:bottom w:val="none" w:sz="0" w:space="0" w:color="auto"/>
            <w:right w:val="none" w:sz="0" w:space="0" w:color="auto"/>
          </w:divBdr>
        </w:div>
        <w:div w:id="1574506980">
          <w:marLeft w:val="0"/>
          <w:marRight w:val="0"/>
          <w:marTop w:val="0"/>
          <w:marBottom w:val="0"/>
          <w:divBdr>
            <w:top w:val="none" w:sz="0" w:space="0" w:color="auto"/>
            <w:left w:val="none" w:sz="0" w:space="0" w:color="auto"/>
            <w:bottom w:val="none" w:sz="0" w:space="0" w:color="auto"/>
            <w:right w:val="none" w:sz="0" w:space="0" w:color="auto"/>
          </w:divBdr>
        </w:div>
        <w:div w:id="1911882186">
          <w:marLeft w:val="0"/>
          <w:marRight w:val="0"/>
          <w:marTop w:val="0"/>
          <w:marBottom w:val="0"/>
          <w:divBdr>
            <w:top w:val="none" w:sz="0" w:space="0" w:color="auto"/>
            <w:left w:val="none" w:sz="0" w:space="0" w:color="auto"/>
            <w:bottom w:val="none" w:sz="0" w:space="0" w:color="auto"/>
            <w:right w:val="none" w:sz="0" w:space="0" w:color="auto"/>
          </w:divBdr>
        </w:div>
        <w:div w:id="876238233">
          <w:marLeft w:val="0"/>
          <w:marRight w:val="0"/>
          <w:marTop w:val="0"/>
          <w:marBottom w:val="0"/>
          <w:divBdr>
            <w:top w:val="none" w:sz="0" w:space="0" w:color="auto"/>
            <w:left w:val="none" w:sz="0" w:space="0" w:color="auto"/>
            <w:bottom w:val="none" w:sz="0" w:space="0" w:color="auto"/>
            <w:right w:val="none" w:sz="0" w:space="0" w:color="auto"/>
          </w:divBdr>
        </w:div>
        <w:div w:id="1835098654">
          <w:marLeft w:val="0"/>
          <w:marRight w:val="0"/>
          <w:marTop w:val="0"/>
          <w:marBottom w:val="0"/>
          <w:divBdr>
            <w:top w:val="none" w:sz="0" w:space="0" w:color="auto"/>
            <w:left w:val="none" w:sz="0" w:space="0" w:color="auto"/>
            <w:bottom w:val="none" w:sz="0" w:space="0" w:color="auto"/>
            <w:right w:val="none" w:sz="0" w:space="0" w:color="auto"/>
          </w:divBdr>
        </w:div>
        <w:div w:id="936794089">
          <w:marLeft w:val="0"/>
          <w:marRight w:val="0"/>
          <w:marTop w:val="0"/>
          <w:marBottom w:val="0"/>
          <w:divBdr>
            <w:top w:val="none" w:sz="0" w:space="0" w:color="auto"/>
            <w:left w:val="none" w:sz="0" w:space="0" w:color="auto"/>
            <w:bottom w:val="none" w:sz="0" w:space="0" w:color="auto"/>
            <w:right w:val="none" w:sz="0" w:space="0" w:color="auto"/>
          </w:divBdr>
        </w:div>
        <w:div w:id="601760161">
          <w:marLeft w:val="0"/>
          <w:marRight w:val="0"/>
          <w:marTop w:val="0"/>
          <w:marBottom w:val="0"/>
          <w:divBdr>
            <w:top w:val="none" w:sz="0" w:space="0" w:color="auto"/>
            <w:left w:val="none" w:sz="0" w:space="0" w:color="auto"/>
            <w:bottom w:val="none" w:sz="0" w:space="0" w:color="auto"/>
            <w:right w:val="none" w:sz="0" w:space="0" w:color="auto"/>
          </w:divBdr>
        </w:div>
        <w:div w:id="538590556">
          <w:marLeft w:val="0"/>
          <w:marRight w:val="0"/>
          <w:marTop w:val="0"/>
          <w:marBottom w:val="0"/>
          <w:divBdr>
            <w:top w:val="none" w:sz="0" w:space="0" w:color="auto"/>
            <w:left w:val="none" w:sz="0" w:space="0" w:color="auto"/>
            <w:bottom w:val="none" w:sz="0" w:space="0" w:color="auto"/>
            <w:right w:val="none" w:sz="0" w:space="0" w:color="auto"/>
          </w:divBdr>
        </w:div>
        <w:div w:id="2142385817">
          <w:marLeft w:val="0"/>
          <w:marRight w:val="0"/>
          <w:marTop w:val="0"/>
          <w:marBottom w:val="0"/>
          <w:divBdr>
            <w:top w:val="none" w:sz="0" w:space="0" w:color="auto"/>
            <w:left w:val="none" w:sz="0" w:space="0" w:color="auto"/>
            <w:bottom w:val="none" w:sz="0" w:space="0" w:color="auto"/>
            <w:right w:val="none" w:sz="0" w:space="0" w:color="auto"/>
          </w:divBdr>
        </w:div>
        <w:div w:id="670185901">
          <w:marLeft w:val="0"/>
          <w:marRight w:val="0"/>
          <w:marTop w:val="0"/>
          <w:marBottom w:val="0"/>
          <w:divBdr>
            <w:top w:val="none" w:sz="0" w:space="0" w:color="auto"/>
            <w:left w:val="none" w:sz="0" w:space="0" w:color="auto"/>
            <w:bottom w:val="none" w:sz="0" w:space="0" w:color="auto"/>
            <w:right w:val="none" w:sz="0" w:space="0" w:color="auto"/>
          </w:divBdr>
        </w:div>
        <w:div w:id="720443123">
          <w:marLeft w:val="0"/>
          <w:marRight w:val="0"/>
          <w:marTop w:val="0"/>
          <w:marBottom w:val="0"/>
          <w:divBdr>
            <w:top w:val="none" w:sz="0" w:space="0" w:color="auto"/>
            <w:left w:val="none" w:sz="0" w:space="0" w:color="auto"/>
            <w:bottom w:val="none" w:sz="0" w:space="0" w:color="auto"/>
            <w:right w:val="none" w:sz="0" w:space="0" w:color="auto"/>
          </w:divBdr>
        </w:div>
        <w:div w:id="1873762918">
          <w:marLeft w:val="0"/>
          <w:marRight w:val="0"/>
          <w:marTop w:val="0"/>
          <w:marBottom w:val="0"/>
          <w:divBdr>
            <w:top w:val="none" w:sz="0" w:space="0" w:color="auto"/>
            <w:left w:val="none" w:sz="0" w:space="0" w:color="auto"/>
            <w:bottom w:val="none" w:sz="0" w:space="0" w:color="auto"/>
            <w:right w:val="none" w:sz="0" w:space="0" w:color="auto"/>
          </w:divBdr>
        </w:div>
        <w:div w:id="280111793">
          <w:marLeft w:val="0"/>
          <w:marRight w:val="0"/>
          <w:marTop w:val="0"/>
          <w:marBottom w:val="0"/>
          <w:divBdr>
            <w:top w:val="none" w:sz="0" w:space="0" w:color="auto"/>
            <w:left w:val="none" w:sz="0" w:space="0" w:color="auto"/>
            <w:bottom w:val="none" w:sz="0" w:space="0" w:color="auto"/>
            <w:right w:val="none" w:sz="0" w:space="0" w:color="auto"/>
          </w:divBdr>
        </w:div>
        <w:div w:id="1835795915">
          <w:marLeft w:val="0"/>
          <w:marRight w:val="0"/>
          <w:marTop w:val="0"/>
          <w:marBottom w:val="0"/>
          <w:divBdr>
            <w:top w:val="none" w:sz="0" w:space="0" w:color="auto"/>
            <w:left w:val="none" w:sz="0" w:space="0" w:color="auto"/>
            <w:bottom w:val="none" w:sz="0" w:space="0" w:color="auto"/>
            <w:right w:val="none" w:sz="0" w:space="0" w:color="auto"/>
          </w:divBdr>
        </w:div>
        <w:div w:id="954558497">
          <w:marLeft w:val="0"/>
          <w:marRight w:val="0"/>
          <w:marTop w:val="0"/>
          <w:marBottom w:val="0"/>
          <w:divBdr>
            <w:top w:val="none" w:sz="0" w:space="0" w:color="auto"/>
            <w:left w:val="none" w:sz="0" w:space="0" w:color="auto"/>
            <w:bottom w:val="none" w:sz="0" w:space="0" w:color="auto"/>
            <w:right w:val="none" w:sz="0" w:space="0" w:color="auto"/>
          </w:divBdr>
        </w:div>
        <w:div w:id="1328364953">
          <w:marLeft w:val="0"/>
          <w:marRight w:val="0"/>
          <w:marTop w:val="0"/>
          <w:marBottom w:val="0"/>
          <w:divBdr>
            <w:top w:val="none" w:sz="0" w:space="0" w:color="auto"/>
            <w:left w:val="none" w:sz="0" w:space="0" w:color="auto"/>
            <w:bottom w:val="none" w:sz="0" w:space="0" w:color="auto"/>
            <w:right w:val="none" w:sz="0" w:space="0" w:color="auto"/>
          </w:divBdr>
        </w:div>
        <w:div w:id="1069692067">
          <w:marLeft w:val="0"/>
          <w:marRight w:val="0"/>
          <w:marTop w:val="0"/>
          <w:marBottom w:val="0"/>
          <w:divBdr>
            <w:top w:val="none" w:sz="0" w:space="0" w:color="auto"/>
            <w:left w:val="none" w:sz="0" w:space="0" w:color="auto"/>
            <w:bottom w:val="none" w:sz="0" w:space="0" w:color="auto"/>
            <w:right w:val="none" w:sz="0" w:space="0" w:color="auto"/>
          </w:divBdr>
        </w:div>
        <w:div w:id="1680697082">
          <w:marLeft w:val="0"/>
          <w:marRight w:val="0"/>
          <w:marTop w:val="0"/>
          <w:marBottom w:val="0"/>
          <w:divBdr>
            <w:top w:val="none" w:sz="0" w:space="0" w:color="auto"/>
            <w:left w:val="none" w:sz="0" w:space="0" w:color="auto"/>
            <w:bottom w:val="none" w:sz="0" w:space="0" w:color="auto"/>
            <w:right w:val="none" w:sz="0" w:space="0" w:color="auto"/>
          </w:divBdr>
        </w:div>
        <w:div w:id="733285139">
          <w:marLeft w:val="0"/>
          <w:marRight w:val="0"/>
          <w:marTop w:val="0"/>
          <w:marBottom w:val="0"/>
          <w:divBdr>
            <w:top w:val="none" w:sz="0" w:space="0" w:color="auto"/>
            <w:left w:val="none" w:sz="0" w:space="0" w:color="auto"/>
            <w:bottom w:val="none" w:sz="0" w:space="0" w:color="auto"/>
            <w:right w:val="none" w:sz="0" w:space="0" w:color="auto"/>
          </w:divBdr>
        </w:div>
        <w:div w:id="1368948631">
          <w:marLeft w:val="0"/>
          <w:marRight w:val="0"/>
          <w:marTop w:val="0"/>
          <w:marBottom w:val="0"/>
          <w:divBdr>
            <w:top w:val="none" w:sz="0" w:space="0" w:color="auto"/>
            <w:left w:val="none" w:sz="0" w:space="0" w:color="auto"/>
            <w:bottom w:val="none" w:sz="0" w:space="0" w:color="auto"/>
            <w:right w:val="none" w:sz="0" w:space="0" w:color="auto"/>
          </w:divBdr>
        </w:div>
        <w:div w:id="2035499735">
          <w:marLeft w:val="0"/>
          <w:marRight w:val="0"/>
          <w:marTop w:val="0"/>
          <w:marBottom w:val="0"/>
          <w:divBdr>
            <w:top w:val="none" w:sz="0" w:space="0" w:color="auto"/>
            <w:left w:val="none" w:sz="0" w:space="0" w:color="auto"/>
            <w:bottom w:val="none" w:sz="0" w:space="0" w:color="auto"/>
            <w:right w:val="none" w:sz="0" w:space="0" w:color="auto"/>
          </w:divBdr>
        </w:div>
        <w:div w:id="1107041447">
          <w:marLeft w:val="0"/>
          <w:marRight w:val="0"/>
          <w:marTop w:val="0"/>
          <w:marBottom w:val="0"/>
          <w:divBdr>
            <w:top w:val="none" w:sz="0" w:space="0" w:color="auto"/>
            <w:left w:val="none" w:sz="0" w:space="0" w:color="auto"/>
            <w:bottom w:val="none" w:sz="0" w:space="0" w:color="auto"/>
            <w:right w:val="none" w:sz="0" w:space="0" w:color="auto"/>
          </w:divBdr>
        </w:div>
        <w:div w:id="964310565">
          <w:marLeft w:val="0"/>
          <w:marRight w:val="0"/>
          <w:marTop w:val="0"/>
          <w:marBottom w:val="0"/>
          <w:divBdr>
            <w:top w:val="none" w:sz="0" w:space="0" w:color="auto"/>
            <w:left w:val="none" w:sz="0" w:space="0" w:color="auto"/>
            <w:bottom w:val="none" w:sz="0" w:space="0" w:color="auto"/>
            <w:right w:val="none" w:sz="0" w:space="0" w:color="auto"/>
          </w:divBdr>
        </w:div>
        <w:div w:id="1233393412">
          <w:marLeft w:val="0"/>
          <w:marRight w:val="0"/>
          <w:marTop w:val="0"/>
          <w:marBottom w:val="0"/>
          <w:divBdr>
            <w:top w:val="none" w:sz="0" w:space="0" w:color="auto"/>
            <w:left w:val="none" w:sz="0" w:space="0" w:color="auto"/>
            <w:bottom w:val="none" w:sz="0" w:space="0" w:color="auto"/>
            <w:right w:val="none" w:sz="0" w:space="0" w:color="auto"/>
          </w:divBdr>
        </w:div>
        <w:div w:id="2000692709">
          <w:marLeft w:val="0"/>
          <w:marRight w:val="0"/>
          <w:marTop w:val="0"/>
          <w:marBottom w:val="0"/>
          <w:divBdr>
            <w:top w:val="none" w:sz="0" w:space="0" w:color="auto"/>
            <w:left w:val="none" w:sz="0" w:space="0" w:color="auto"/>
            <w:bottom w:val="none" w:sz="0" w:space="0" w:color="auto"/>
            <w:right w:val="none" w:sz="0" w:space="0" w:color="auto"/>
          </w:divBdr>
        </w:div>
        <w:div w:id="1578204270">
          <w:marLeft w:val="0"/>
          <w:marRight w:val="0"/>
          <w:marTop w:val="0"/>
          <w:marBottom w:val="0"/>
          <w:divBdr>
            <w:top w:val="none" w:sz="0" w:space="0" w:color="auto"/>
            <w:left w:val="none" w:sz="0" w:space="0" w:color="auto"/>
            <w:bottom w:val="none" w:sz="0" w:space="0" w:color="auto"/>
            <w:right w:val="none" w:sz="0" w:space="0" w:color="auto"/>
          </w:divBdr>
        </w:div>
        <w:div w:id="783113225">
          <w:marLeft w:val="0"/>
          <w:marRight w:val="0"/>
          <w:marTop w:val="0"/>
          <w:marBottom w:val="0"/>
          <w:divBdr>
            <w:top w:val="none" w:sz="0" w:space="0" w:color="auto"/>
            <w:left w:val="none" w:sz="0" w:space="0" w:color="auto"/>
            <w:bottom w:val="none" w:sz="0" w:space="0" w:color="auto"/>
            <w:right w:val="none" w:sz="0" w:space="0" w:color="auto"/>
          </w:divBdr>
        </w:div>
        <w:div w:id="1735159403">
          <w:marLeft w:val="0"/>
          <w:marRight w:val="0"/>
          <w:marTop w:val="0"/>
          <w:marBottom w:val="0"/>
          <w:divBdr>
            <w:top w:val="none" w:sz="0" w:space="0" w:color="auto"/>
            <w:left w:val="none" w:sz="0" w:space="0" w:color="auto"/>
            <w:bottom w:val="none" w:sz="0" w:space="0" w:color="auto"/>
            <w:right w:val="none" w:sz="0" w:space="0" w:color="auto"/>
          </w:divBdr>
        </w:div>
        <w:div w:id="472143497">
          <w:marLeft w:val="0"/>
          <w:marRight w:val="0"/>
          <w:marTop w:val="0"/>
          <w:marBottom w:val="0"/>
          <w:divBdr>
            <w:top w:val="none" w:sz="0" w:space="0" w:color="auto"/>
            <w:left w:val="none" w:sz="0" w:space="0" w:color="auto"/>
            <w:bottom w:val="none" w:sz="0" w:space="0" w:color="auto"/>
            <w:right w:val="none" w:sz="0" w:space="0" w:color="auto"/>
          </w:divBdr>
        </w:div>
        <w:div w:id="1601982605">
          <w:marLeft w:val="0"/>
          <w:marRight w:val="0"/>
          <w:marTop w:val="0"/>
          <w:marBottom w:val="0"/>
          <w:divBdr>
            <w:top w:val="none" w:sz="0" w:space="0" w:color="auto"/>
            <w:left w:val="none" w:sz="0" w:space="0" w:color="auto"/>
            <w:bottom w:val="none" w:sz="0" w:space="0" w:color="auto"/>
            <w:right w:val="none" w:sz="0" w:space="0" w:color="auto"/>
          </w:divBdr>
        </w:div>
        <w:div w:id="1088581050">
          <w:marLeft w:val="0"/>
          <w:marRight w:val="0"/>
          <w:marTop w:val="0"/>
          <w:marBottom w:val="0"/>
          <w:divBdr>
            <w:top w:val="none" w:sz="0" w:space="0" w:color="auto"/>
            <w:left w:val="none" w:sz="0" w:space="0" w:color="auto"/>
            <w:bottom w:val="none" w:sz="0" w:space="0" w:color="auto"/>
            <w:right w:val="none" w:sz="0" w:space="0" w:color="auto"/>
          </w:divBdr>
        </w:div>
        <w:div w:id="409540578">
          <w:marLeft w:val="0"/>
          <w:marRight w:val="0"/>
          <w:marTop w:val="0"/>
          <w:marBottom w:val="0"/>
          <w:divBdr>
            <w:top w:val="none" w:sz="0" w:space="0" w:color="auto"/>
            <w:left w:val="none" w:sz="0" w:space="0" w:color="auto"/>
            <w:bottom w:val="none" w:sz="0" w:space="0" w:color="auto"/>
            <w:right w:val="none" w:sz="0" w:space="0" w:color="auto"/>
          </w:divBdr>
        </w:div>
        <w:div w:id="1268538526">
          <w:marLeft w:val="0"/>
          <w:marRight w:val="0"/>
          <w:marTop w:val="0"/>
          <w:marBottom w:val="0"/>
          <w:divBdr>
            <w:top w:val="none" w:sz="0" w:space="0" w:color="auto"/>
            <w:left w:val="none" w:sz="0" w:space="0" w:color="auto"/>
            <w:bottom w:val="none" w:sz="0" w:space="0" w:color="auto"/>
            <w:right w:val="none" w:sz="0" w:space="0" w:color="auto"/>
          </w:divBdr>
        </w:div>
        <w:div w:id="857230467">
          <w:marLeft w:val="0"/>
          <w:marRight w:val="0"/>
          <w:marTop w:val="0"/>
          <w:marBottom w:val="0"/>
          <w:divBdr>
            <w:top w:val="none" w:sz="0" w:space="0" w:color="auto"/>
            <w:left w:val="none" w:sz="0" w:space="0" w:color="auto"/>
            <w:bottom w:val="none" w:sz="0" w:space="0" w:color="auto"/>
            <w:right w:val="none" w:sz="0" w:space="0" w:color="auto"/>
          </w:divBdr>
        </w:div>
        <w:div w:id="1236161160">
          <w:marLeft w:val="0"/>
          <w:marRight w:val="0"/>
          <w:marTop w:val="0"/>
          <w:marBottom w:val="0"/>
          <w:divBdr>
            <w:top w:val="none" w:sz="0" w:space="0" w:color="auto"/>
            <w:left w:val="none" w:sz="0" w:space="0" w:color="auto"/>
            <w:bottom w:val="none" w:sz="0" w:space="0" w:color="auto"/>
            <w:right w:val="none" w:sz="0" w:space="0" w:color="auto"/>
          </w:divBdr>
        </w:div>
        <w:div w:id="1434978138">
          <w:marLeft w:val="0"/>
          <w:marRight w:val="0"/>
          <w:marTop w:val="0"/>
          <w:marBottom w:val="0"/>
          <w:divBdr>
            <w:top w:val="none" w:sz="0" w:space="0" w:color="auto"/>
            <w:left w:val="none" w:sz="0" w:space="0" w:color="auto"/>
            <w:bottom w:val="none" w:sz="0" w:space="0" w:color="auto"/>
            <w:right w:val="none" w:sz="0" w:space="0" w:color="auto"/>
          </w:divBdr>
        </w:div>
        <w:div w:id="252861280">
          <w:marLeft w:val="0"/>
          <w:marRight w:val="0"/>
          <w:marTop w:val="0"/>
          <w:marBottom w:val="0"/>
          <w:divBdr>
            <w:top w:val="none" w:sz="0" w:space="0" w:color="auto"/>
            <w:left w:val="none" w:sz="0" w:space="0" w:color="auto"/>
            <w:bottom w:val="none" w:sz="0" w:space="0" w:color="auto"/>
            <w:right w:val="none" w:sz="0" w:space="0" w:color="auto"/>
          </w:divBdr>
        </w:div>
        <w:div w:id="455686166">
          <w:marLeft w:val="0"/>
          <w:marRight w:val="0"/>
          <w:marTop w:val="0"/>
          <w:marBottom w:val="0"/>
          <w:divBdr>
            <w:top w:val="none" w:sz="0" w:space="0" w:color="auto"/>
            <w:left w:val="none" w:sz="0" w:space="0" w:color="auto"/>
            <w:bottom w:val="none" w:sz="0" w:space="0" w:color="auto"/>
            <w:right w:val="none" w:sz="0" w:space="0" w:color="auto"/>
          </w:divBdr>
        </w:div>
        <w:div w:id="1128400285">
          <w:marLeft w:val="0"/>
          <w:marRight w:val="0"/>
          <w:marTop w:val="0"/>
          <w:marBottom w:val="0"/>
          <w:divBdr>
            <w:top w:val="none" w:sz="0" w:space="0" w:color="auto"/>
            <w:left w:val="none" w:sz="0" w:space="0" w:color="auto"/>
            <w:bottom w:val="none" w:sz="0" w:space="0" w:color="auto"/>
            <w:right w:val="none" w:sz="0" w:space="0" w:color="auto"/>
          </w:divBdr>
        </w:div>
        <w:div w:id="1768580262">
          <w:marLeft w:val="0"/>
          <w:marRight w:val="0"/>
          <w:marTop w:val="0"/>
          <w:marBottom w:val="0"/>
          <w:divBdr>
            <w:top w:val="none" w:sz="0" w:space="0" w:color="auto"/>
            <w:left w:val="none" w:sz="0" w:space="0" w:color="auto"/>
            <w:bottom w:val="none" w:sz="0" w:space="0" w:color="auto"/>
            <w:right w:val="none" w:sz="0" w:space="0" w:color="auto"/>
          </w:divBdr>
        </w:div>
        <w:div w:id="1703819768">
          <w:marLeft w:val="0"/>
          <w:marRight w:val="0"/>
          <w:marTop w:val="0"/>
          <w:marBottom w:val="0"/>
          <w:divBdr>
            <w:top w:val="none" w:sz="0" w:space="0" w:color="auto"/>
            <w:left w:val="none" w:sz="0" w:space="0" w:color="auto"/>
            <w:bottom w:val="none" w:sz="0" w:space="0" w:color="auto"/>
            <w:right w:val="none" w:sz="0" w:space="0" w:color="auto"/>
          </w:divBdr>
        </w:div>
        <w:div w:id="18819841">
          <w:marLeft w:val="0"/>
          <w:marRight w:val="0"/>
          <w:marTop w:val="0"/>
          <w:marBottom w:val="0"/>
          <w:divBdr>
            <w:top w:val="none" w:sz="0" w:space="0" w:color="auto"/>
            <w:left w:val="none" w:sz="0" w:space="0" w:color="auto"/>
            <w:bottom w:val="none" w:sz="0" w:space="0" w:color="auto"/>
            <w:right w:val="none" w:sz="0" w:space="0" w:color="auto"/>
          </w:divBdr>
        </w:div>
        <w:div w:id="1774669535">
          <w:marLeft w:val="0"/>
          <w:marRight w:val="0"/>
          <w:marTop w:val="0"/>
          <w:marBottom w:val="0"/>
          <w:divBdr>
            <w:top w:val="none" w:sz="0" w:space="0" w:color="auto"/>
            <w:left w:val="none" w:sz="0" w:space="0" w:color="auto"/>
            <w:bottom w:val="none" w:sz="0" w:space="0" w:color="auto"/>
            <w:right w:val="none" w:sz="0" w:space="0" w:color="auto"/>
          </w:divBdr>
        </w:div>
        <w:div w:id="1768967392">
          <w:marLeft w:val="0"/>
          <w:marRight w:val="0"/>
          <w:marTop w:val="0"/>
          <w:marBottom w:val="0"/>
          <w:divBdr>
            <w:top w:val="none" w:sz="0" w:space="0" w:color="auto"/>
            <w:left w:val="none" w:sz="0" w:space="0" w:color="auto"/>
            <w:bottom w:val="none" w:sz="0" w:space="0" w:color="auto"/>
            <w:right w:val="none" w:sz="0" w:space="0" w:color="auto"/>
          </w:divBdr>
        </w:div>
        <w:div w:id="966931294">
          <w:marLeft w:val="0"/>
          <w:marRight w:val="0"/>
          <w:marTop w:val="0"/>
          <w:marBottom w:val="0"/>
          <w:divBdr>
            <w:top w:val="none" w:sz="0" w:space="0" w:color="auto"/>
            <w:left w:val="none" w:sz="0" w:space="0" w:color="auto"/>
            <w:bottom w:val="none" w:sz="0" w:space="0" w:color="auto"/>
            <w:right w:val="none" w:sz="0" w:space="0" w:color="auto"/>
          </w:divBdr>
        </w:div>
        <w:div w:id="1136803491">
          <w:marLeft w:val="0"/>
          <w:marRight w:val="0"/>
          <w:marTop w:val="0"/>
          <w:marBottom w:val="0"/>
          <w:divBdr>
            <w:top w:val="none" w:sz="0" w:space="0" w:color="auto"/>
            <w:left w:val="none" w:sz="0" w:space="0" w:color="auto"/>
            <w:bottom w:val="none" w:sz="0" w:space="0" w:color="auto"/>
            <w:right w:val="none" w:sz="0" w:space="0" w:color="auto"/>
          </w:divBdr>
        </w:div>
        <w:div w:id="33797289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tel:+390474772986"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STADTTHEATER\AppData\Roaming\Microsoft\Templates\Employee%20performance%20revie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B7C1-F5B0-4732-8C10-FD38B138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performance review.dot</Template>
  <TotalTime>0</TotalTime>
  <Pages>1</Pages>
  <Words>535</Words>
  <Characters>3791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Leistungsbewertung von Mitarbeitern</vt:lpstr>
    </vt:vector>
  </TitlesOfParts>
  <Company>Microsoft Corporation</Company>
  <LinksUpToDate>false</LinksUpToDate>
  <CharactersWithSpaces>4318</CharactersWithSpaces>
  <SharedDoc>false</SharedDoc>
  <HLinks>
    <vt:vector size="6" baseType="variant">
      <vt:variant>
        <vt:i4>5177455</vt:i4>
      </vt:variant>
      <vt:variant>
        <vt:i4>51</vt:i4>
      </vt:variant>
      <vt:variant>
        <vt:i4>0</vt:i4>
      </vt:variant>
      <vt:variant>
        <vt:i4>5</vt:i4>
      </vt:variant>
      <vt:variant>
        <vt:lpwstr>mailto:info@stadttheater.eu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dc:creator>
  <cp:lastModifiedBy>Info | Stadttheater</cp:lastModifiedBy>
  <cp:revision>2</cp:revision>
  <cp:lastPrinted>2019-01-24T09:46:00Z</cp:lastPrinted>
  <dcterms:created xsi:type="dcterms:W3CDTF">2021-08-10T09:14:00Z</dcterms:created>
  <dcterms:modified xsi:type="dcterms:W3CDTF">2021-08-10T09:14:00Z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TC060889521031</vt:lpwstr>
  </property>
</Properties>
</file>